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BC9" w:rsidRPr="00F91B4F" w:rsidRDefault="00F91B4F" w:rsidP="00F91B4F">
      <w:pPr>
        <w:widowControl/>
        <w:shd w:val="clear" w:color="auto" w:fill="FFFFFF"/>
        <w:autoSpaceDE w:val="0"/>
        <w:spacing w:line="480" w:lineRule="exact"/>
        <w:ind w:firstLine="150"/>
        <w:jc w:val="center"/>
        <w:outlineLvl w:val="0"/>
        <w:rPr>
          <w:rFonts w:ascii="宋体" w:eastAsia="宋体" w:hAnsi="宋体" w:cs="宋体"/>
          <w:bCs/>
          <w:kern w:val="36"/>
          <w:sz w:val="24"/>
          <w:szCs w:val="24"/>
          <w:shd w:val="clear" w:color="auto" w:fill="FFFFFF"/>
        </w:rPr>
      </w:pPr>
      <w:r w:rsidRPr="00F91B4F">
        <w:rPr>
          <w:rFonts w:ascii="宋体" w:eastAsia="宋体" w:hAnsi="宋体" w:cs="宋体" w:hint="eastAsia"/>
          <w:bCs/>
          <w:kern w:val="36"/>
          <w:sz w:val="24"/>
          <w:szCs w:val="24"/>
          <w:shd w:val="clear" w:color="auto" w:fill="FFFFFF"/>
        </w:rPr>
        <w:t>2017</w:t>
      </w:r>
      <w:r w:rsidR="00E84BC9" w:rsidRPr="00F91B4F">
        <w:rPr>
          <w:rFonts w:ascii="宋体" w:eastAsia="宋体" w:hAnsi="宋体" w:cs="宋体" w:hint="eastAsia"/>
          <w:bCs/>
          <w:kern w:val="36"/>
          <w:sz w:val="24"/>
          <w:szCs w:val="24"/>
          <w:shd w:val="clear" w:color="auto" w:fill="FFFFFF"/>
        </w:rPr>
        <w:t>年国家“千人计划”申报</w:t>
      </w:r>
      <w:r>
        <w:rPr>
          <w:rFonts w:ascii="宋体" w:eastAsia="宋体" w:hAnsi="宋体" w:cs="宋体" w:hint="eastAsia"/>
          <w:bCs/>
          <w:kern w:val="36"/>
          <w:sz w:val="24"/>
          <w:szCs w:val="24"/>
          <w:shd w:val="clear" w:color="auto" w:fill="FFFFFF"/>
        </w:rPr>
        <w:t>工作须知</w:t>
      </w:r>
    </w:p>
    <w:p w:rsidR="00F91B4F" w:rsidRPr="00F91B4F" w:rsidRDefault="00F91B4F" w:rsidP="00F91B4F">
      <w:pPr>
        <w:widowControl/>
        <w:shd w:val="clear" w:color="auto" w:fill="FFFFFF"/>
        <w:autoSpaceDE w:val="0"/>
        <w:spacing w:line="480" w:lineRule="exact"/>
        <w:ind w:firstLine="150"/>
        <w:jc w:val="left"/>
        <w:rPr>
          <w:rFonts w:ascii="宋体" w:eastAsia="宋体" w:hAnsi="宋体" w:cs="Times New Roman" w:hint="eastAsia"/>
          <w:kern w:val="0"/>
          <w:sz w:val="24"/>
          <w:szCs w:val="24"/>
        </w:rPr>
      </w:pPr>
      <w:bookmarkStart w:id="0" w:name="_GoBack"/>
      <w:bookmarkEnd w:id="0"/>
      <w:r w:rsidRPr="00F91B4F">
        <w:rPr>
          <w:rFonts w:ascii="宋体" w:eastAsia="宋体" w:hAnsi="宋体" w:cs="Times New Roman" w:hint="eastAsia"/>
          <w:kern w:val="0"/>
          <w:sz w:val="24"/>
          <w:szCs w:val="24"/>
        </w:rPr>
        <w:t>校属各单位：</w:t>
      </w:r>
    </w:p>
    <w:p w:rsidR="00F91B4F" w:rsidRPr="00F91B4F" w:rsidRDefault="00F91B4F" w:rsidP="00F91B4F">
      <w:pPr>
        <w:widowControl/>
        <w:shd w:val="clear" w:color="auto" w:fill="FFFFFF"/>
        <w:autoSpaceDE w:val="0"/>
        <w:spacing w:line="480" w:lineRule="exact"/>
        <w:ind w:firstLineChars="262" w:firstLine="629"/>
        <w:jc w:val="left"/>
        <w:rPr>
          <w:rFonts w:ascii="宋体" w:eastAsia="宋体" w:hAnsi="宋体" w:cs="Times New Roman" w:hint="eastAsia"/>
          <w:kern w:val="0"/>
          <w:sz w:val="24"/>
          <w:szCs w:val="24"/>
        </w:rPr>
      </w:pPr>
      <w:r w:rsidRPr="00F91B4F">
        <w:rPr>
          <w:rFonts w:ascii="宋体" w:eastAsia="宋体" w:hAnsi="宋体" w:cs="Times New Roman"/>
          <w:kern w:val="0"/>
          <w:sz w:val="24"/>
          <w:szCs w:val="24"/>
        </w:rPr>
        <w:t>根据中组部办公厅《关于开展</w:t>
      </w:r>
      <w:r w:rsidRPr="00F91B4F">
        <w:rPr>
          <w:rFonts w:ascii="Times New Roman" w:eastAsia="宋体" w:hAnsi="Times New Roman" w:cs="Times New Roman"/>
          <w:kern w:val="0"/>
          <w:sz w:val="24"/>
          <w:szCs w:val="24"/>
        </w:rPr>
        <w:t>2017</w:t>
      </w:r>
      <w:r w:rsidRPr="00F91B4F">
        <w:rPr>
          <w:rFonts w:ascii="宋体" w:eastAsia="宋体" w:hAnsi="宋体" w:cs="Times New Roman"/>
          <w:kern w:val="0"/>
          <w:sz w:val="24"/>
          <w:szCs w:val="24"/>
        </w:rPr>
        <w:t>年国家</w:t>
      </w:r>
      <w:r w:rsidRPr="00F91B4F">
        <w:rPr>
          <w:rFonts w:ascii="Times New Roman" w:eastAsia="宋体" w:hAnsi="Times New Roman" w:cs="Times New Roman"/>
          <w:kern w:val="0"/>
          <w:sz w:val="24"/>
          <w:szCs w:val="24"/>
        </w:rPr>
        <w:t>“</w:t>
      </w:r>
      <w:r w:rsidRPr="00F91B4F">
        <w:rPr>
          <w:rFonts w:ascii="宋体" w:eastAsia="宋体" w:hAnsi="宋体" w:cs="Times New Roman"/>
          <w:kern w:val="0"/>
          <w:sz w:val="24"/>
          <w:szCs w:val="24"/>
        </w:rPr>
        <w:t>千人计划</w:t>
      </w:r>
      <w:r w:rsidRPr="00F91B4F">
        <w:rPr>
          <w:rFonts w:ascii="Times New Roman" w:eastAsia="宋体" w:hAnsi="Times New Roman" w:cs="Times New Roman"/>
          <w:kern w:val="0"/>
          <w:sz w:val="24"/>
          <w:szCs w:val="24"/>
        </w:rPr>
        <w:t>”</w:t>
      </w:r>
      <w:r w:rsidRPr="00F91B4F">
        <w:rPr>
          <w:rFonts w:ascii="宋体" w:eastAsia="宋体" w:hAnsi="宋体" w:cs="宋体" w:hint="eastAsia"/>
          <w:kern w:val="0"/>
          <w:sz w:val="24"/>
          <w:szCs w:val="24"/>
        </w:rPr>
        <w:t>“万人计划”</w:t>
      </w:r>
      <w:r w:rsidRPr="00F91B4F">
        <w:rPr>
          <w:rFonts w:ascii="宋体" w:eastAsia="宋体" w:hAnsi="宋体" w:cs="Times New Roman"/>
          <w:kern w:val="0"/>
          <w:sz w:val="24"/>
          <w:szCs w:val="24"/>
        </w:rPr>
        <w:t>申报推荐工作的通知》（组厅字〔</w:t>
      </w:r>
      <w:r w:rsidRPr="00F91B4F">
        <w:rPr>
          <w:rFonts w:ascii="Times New Roman" w:eastAsia="宋体" w:hAnsi="Times New Roman" w:cs="Times New Roman"/>
          <w:kern w:val="0"/>
          <w:sz w:val="24"/>
          <w:szCs w:val="24"/>
        </w:rPr>
        <w:t>201</w:t>
      </w:r>
      <w:r w:rsidRPr="00F91B4F">
        <w:rPr>
          <w:rFonts w:ascii="宋体" w:eastAsia="宋体" w:hAnsi="宋体" w:cs="宋体" w:hint="eastAsia"/>
          <w:kern w:val="0"/>
          <w:sz w:val="24"/>
          <w:szCs w:val="24"/>
        </w:rPr>
        <w:t>7</w:t>
      </w:r>
      <w:r w:rsidRPr="00F91B4F">
        <w:rPr>
          <w:rFonts w:ascii="宋体" w:eastAsia="宋体" w:hAnsi="宋体" w:cs="Times New Roman"/>
          <w:kern w:val="0"/>
          <w:sz w:val="24"/>
          <w:szCs w:val="24"/>
        </w:rPr>
        <w:t>〕</w:t>
      </w:r>
      <w:r w:rsidRPr="00F91B4F">
        <w:rPr>
          <w:rFonts w:ascii="宋体" w:eastAsia="宋体" w:hAnsi="宋体" w:cs="宋体" w:hint="eastAsia"/>
          <w:kern w:val="0"/>
          <w:sz w:val="24"/>
          <w:szCs w:val="24"/>
        </w:rPr>
        <w:t>24</w:t>
      </w:r>
      <w:r w:rsidRPr="00F91B4F">
        <w:rPr>
          <w:rFonts w:ascii="宋体" w:eastAsia="宋体" w:hAnsi="宋体" w:cs="Times New Roman"/>
          <w:kern w:val="0"/>
          <w:sz w:val="24"/>
          <w:szCs w:val="24"/>
        </w:rPr>
        <w:t>号）</w:t>
      </w:r>
      <w:r w:rsidRPr="00F91B4F">
        <w:rPr>
          <w:rFonts w:ascii="宋体" w:eastAsia="宋体" w:hAnsi="宋体" w:cs="宋体" w:hint="eastAsia"/>
          <w:kern w:val="0"/>
          <w:sz w:val="24"/>
          <w:szCs w:val="24"/>
        </w:rPr>
        <w:t>要求</w:t>
      </w:r>
      <w:r w:rsidRPr="00F91B4F">
        <w:rPr>
          <w:rFonts w:ascii="宋体" w:eastAsia="宋体" w:hAnsi="宋体" w:cs="Times New Roman"/>
          <w:kern w:val="0"/>
          <w:sz w:val="24"/>
          <w:szCs w:val="24"/>
        </w:rPr>
        <w:t>，</w:t>
      </w:r>
      <w:r w:rsidRPr="00F91B4F">
        <w:rPr>
          <w:rFonts w:ascii="宋体" w:eastAsia="宋体" w:hAnsi="宋体" w:cs="Times New Roman" w:hint="eastAsia"/>
          <w:kern w:val="0"/>
          <w:sz w:val="24"/>
          <w:szCs w:val="24"/>
        </w:rPr>
        <w:t>及《国家海外高层次人才引进计划管理办法》和《国家高层次人才特殊支持计划管理办法》文件精神，现将2017年国家“千人计划”申报推荐工作有关问题通知如下：</w:t>
      </w:r>
    </w:p>
    <w:p w:rsidR="00F91B4F" w:rsidRPr="00F91B4F" w:rsidRDefault="00F91B4F" w:rsidP="00F91B4F">
      <w:pPr>
        <w:widowControl/>
        <w:spacing w:line="480" w:lineRule="exact"/>
        <w:ind w:firstLineChars="250" w:firstLine="602"/>
        <w:rPr>
          <w:rFonts w:ascii="宋体" w:eastAsia="宋体" w:hAnsi="宋体" w:cs="宋体"/>
          <w:b/>
          <w:kern w:val="0"/>
          <w:sz w:val="24"/>
          <w:szCs w:val="24"/>
        </w:rPr>
      </w:pPr>
      <w:r w:rsidRPr="00F91B4F">
        <w:rPr>
          <w:rFonts w:ascii="宋体" w:eastAsia="宋体" w:hAnsi="宋体" w:cs="Times New Roman"/>
          <w:b/>
          <w:kern w:val="0"/>
          <w:sz w:val="24"/>
          <w:szCs w:val="24"/>
        </w:rPr>
        <w:t>一、总体要求</w:t>
      </w:r>
    </w:p>
    <w:p w:rsidR="00F91B4F" w:rsidRPr="00F91B4F" w:rsidRDefault="00F91B4F" w:rsidP="00F91B4F">
      <w:pPr>
        <w:widowControl/>
        <w:spacing w:line="480" w:lineRule="exact"/>
        <w:ind w:firstLineChars="200" w:firstLine="480"/>
        <w:rPr>
          <w:rFonts w:ascii="宋体" w:eastAsia="宋体" w:hAnsi="宋体" w:cs="宋体"/>
          <w:kern w:val="0"/>
          <w:sz w:val="24"/>
          <w:szCs w:val="24"/>
        </w:rPr>
      </w:pPr>
      <w:r w:rsidRPr="00F91B4F">
        <w:rPr>
          <w:rFonts w:ascii="宋体" w:eastAsia="宋体" w:hAnsi="宋体" w:cs="宋体" w:hint="eastAsia"/>
          <w:kern w:val="0"/>
          <w:sz w:val="24"/>
          <w:szCs w:val="24"/>
        </w:rPr>
        <w:t>贯彻落实党中央《关于深化人才发展体制机制改革的意见》，更大力度实施国家“千人计划”。突出“高精尖缺”导向，按照“坚持标准、优化结构、宁缺勿滥”要求，围绕创新驱动发展、“中国制造</w:t>
      </w:r>
      <w:r w:rsidRPr="00F91B4F">
        <w:rPr>
          <w:rFonts w:ascii="Times New Roman" w:eastAsia="宋体" w:hAnsi="Times New Roman" w:cs="Times New Roman" w:hint="eastAsia"/>
          <w:kern w:val="0"/>
          <w:sz w:val="24"/>
          <w:szCs w:val="24"/>
        </w:rPr>
        <w:t>2025</w:t>
      </w:r>
      <w:r w:rsidRPr="00F91B4F">
        <w:rPr>
          <w:rFonts w:ascii="宋体" w:eastAsia="宋体" w:hAnsi="宋体" w:cs="宋体" w:hint="eastAsia"/>
          <w:kern w:val="0"/>
          <w:sz w:val="24"/>
          <w:szCs w:val="24"/>
        </w:rPr>
        <w:t>”、“健康中国</w:t>
      </w:r>
      <w:r w:rsidRPr="00F91B4F">
        <w:rPr>
          <w:rFonts w:ascii="Times New Roman" w:eastAsia="宋体" w:hAnsi="Times New Roman" w:cs="Times New Roman" w:hint="eastAsia"/>
          <w:kern w:val="0"/>
          <w:sz w:val="24"/>
          <w:szCs w:val="24"/>
        </w:rPr>
        <w:t>2030</w:t>
      </w:r>
      <w:r w:rsidRPr="00F91B4F">
        <w:rPr>
          <w:rFonts w:ascii="宋体" w:eastAsia="宋体" w:hAnsi="宋体" w:cs="宋体" w:hint="eastAsia"/>
          <w:kern w:val="0"/>
          <w:sz w:val="24"/>
          <w:szCs w:val="24"/>
        </w:rPr>
        <w:t>”、国家网络空间安全等战略及《国家引进海外高层次人才参考目录》确定的重点领域方向，加大引才力度，提高引才精准程度。面向世界科技前沿、面向经济主战场、面向国家重大需求，重点引进和遴选支持从事重大原始创新和颠覆性技术创新研究的人才，加大力度引进青年人才、企业和金融机构急需紧缺人才。建立完善柔性引才用才机制，鼓励支持用人单位不唯地域引进人才，不求所有开发人才，不拘一格用好人才。</w:t>
      </w:r>
    </w:p>
    <w:p w:rsidR="00E84BC9" w:rsidRPr="00F91B4F" w:rsidRDefault="00F91B4F" w:rsidP="00F91B4F">
      <w:pPr>
        <w:widowControl/>
        <w:shd w:val="clear" w:color="auto" w:fill="FFFFFF"/>
        <w:autoSpaceDE w:val="0"/>
        <w:spacing w:line="480" w:lineRule="exact"/>
        <w:ind w:firstLineChars="200" w:firstLine="482"/>
        <w:jc w:val="left"/>
        <w:rPr>
          <w:rFonts w:ascii="宋体" w:eastAsia="宋体" w:hAnsi="宋体" w:cs="宋体"/>
          <w:b/>
          <w:bCs/>
          <w:kern w:val="0"/>
          <w:sz w:val="24"/>
          <w:szCs w:val="24"/>
        </w:rPr>
      </w:pPr>
      <w:r w:rsidRPr="00F91B4F">
        <w:rPr>
          <w:rFonts w:ascii="宋体" w:eastAsia="宋体" w:hAnsi="宋体" w:cs="宋体" w:hint="eastAsia"/>
          <w:b/>
          <w:bCs/>
          <w:kern w:val="0"/>
          <w:sz w:val="24"/>
          <w:szCs w:val="24"/>
        </w:rPr>
        <w:t>二</w:t>
      </w:r>
      <w:r w:rsidR="00E84BC9" w:rsidRPr="00F91B4F">
        <w:rPr>
          <w:rFonts w:ascii="宋体" w:eastAsia="宋体" w:hAnsi="宋体" w:cs="宋体" w:hint="eastAsia"/>
          <w:b/>
          <w:bCs/>
          <w:kern w:val="0"/>
          <w:sz w:val="24"/>
          <w:szCs w:val="24"/>
        </w:rPr>
        <w:t>、申报项目及基本要求</w:t>
      </w:r>
    </w:p>
    <w:p w:rsidR="00F91B4F" w:rsidRPr="00F91B4F" w:rsidRDefault="00F91B4F" w:rsidP="00F91B4F">
      <w:pPr>
        <w:widowControl/>
        <w:spacing w:line="480" w:lineRule="exact"/>
        <w:ind w:firstLineChars="200" w:firstLine="480"/>
        <w:rPr>
          <w:rFonts w:ascii="宋体" w:eastAsia="宋体" w:hAnsi="宋体" w:cs="宋体"/>
          <w:kern w:val="0"/>
          <w:sz w:val="24"/>
          <w:szCs w:val="24"/>
        </w:rPr>
      </w:pPr>
      <w:r w:rsidRPr="00F91B4F">
        <w:rPr>
          <w:rFonts w:ascii="宋体" w:eastAsia="宋体" w:hAnsi="宋体" w:cs="宋体" w:hint="eastAsia"/>
          <w:kern w:val="0"/>
          <w:sz w:val="24"/>
          <w:szCs w:val="24"/>
        </w:rPr>
        <w:t>1、</w:t>
      </w:r>
      <w:r w:rsidRPr="00F91B4F">
        <w:rPr>
          <w:rFonts w:ascii="宋体" w:eastAsia="宋体" w:hAnsi="宋体" w:cs="宋体" w:hint="eastAsia"/>
          <w:bCs/>
          <w:kern w:val="0"/>
          <w:sz w:val="24"/>
          <w:szCs w:val="24"/>
        </w:rPr>
        <w:t>创新人才长期项目</w:t>
      </w:r>
      <w:r w:rsidRPr="00F91B4F">
        <w:rPr>
          <w:rFonts w:ascii="宋体" w:eastAsia="宋体" w:hAnsi="宋体" w:cs="宋体" w:hint="eastAsia"/>
          <w:kern w:val="0"/>
          <w:sz w:val="24"/>
          <w:szCs w:val="24"/>
        </w:rPr>
        <w:t>：</w:t>
      </w:r>
      <w:r w:rsidRPr="00F91B4F">
        <w:rPr>
          <w:rFonts w:ascii="宋体" w:eastAsia="宋体" w:hAnsi="宋体" w:cs="Times New Roman"/>
          <w:bCs/>
          <w:kern w:val="0"/>
          <w:sz w:val="24"/>
          <w:szCs w:val="24"/>
        </w:rPr>
        <w:t>申报人一般应当取得博士学位</w:t>
      </w:r>
      <w:r w:rsidRPr="00F91B4F">
        <w:rPr>
          <w:rFonts w:ascii="宋体" w:eastAsia="宋体" w:hAnsi="宋体" w:cs="宋体" w:hint="eastAsia"/>
          <w:kern w:val="0"/>
          <w:sz w:val="24"/>
          <w:szCs w:val="24"/>
        </w:rPr>
        <w:t>，</w:t>
      </w:r>
      <w:r w:rsidRPr="00F91B4F">
        <w:rPr>
          <w:rFonts w:ascii="宋体" w:eastAsia="宋体" w:hAnsi="宋体" w:cs="Times New Roman"/>
          <w:kern w:val="0"/>
          <w:sz w:val="24"/>
          <w:szCs w:val="24"/>
        </w:rPr>
        <w:t>在国外著名高校</w:t>
      </w:r>
      <w:r w:rsidRPr="00F91B4F">
        <w:rPr>
          <w:rFonts w:ascii="宋体" w:eastAsia="宋体" w:hAnsi="宋体" w:cs="宋体" w:hint="eastAsia"/>
          <w:kern w:val="0"/>
          <w:sz w:val="24"/>
          <w:szCs w:val="24"/>
        </w:rPr>
        <w:t>、</w:t>
      </w:r>
      <w:r w:rsidRPr="00F91B4F">
        <w:rPr>
          <w:rFonts w:ascii="宋体" w:eastAsia="宋体" w:hAnsi="宋体" w:cs="Times New Roman"/>
          <w:kern w:val="0"/>
          <w:sz w:val="24"/>
          <w:szCs w:val="24"/>
        </w:rPr>
        <w:t>科研机构担任相当于教授职务或者在国际知名</w:t>
      </w:r>
      <w:r w:rsidRPr="00F91B4F">
        <w:rPr>
          <w:rFonts w:ascii="宋体" w:eastAsia="宋体" w:hAnsi="宋体" w:cs="宋体" w:hint="eastAsia"/>
          <w:kern w:val="0"/>
          <w:sz w:val="24"/>
          <w:szCs w:val="24"/>
        </w:rPr>
        <w:t>企业、</w:t>
      </w:r>
      <w:r w:rsidRPr="00F91B4F">
        <w:rPr>
          <w:rFonts w:ascii="宋体" w:eastAsia="宋体" w:hAnsi="宋体" w:cs="Times New Roman"/>
          <w:kern w:val="0"/>
          <w:sz w:val="24"/>
          <w:szCs w:val="24"/>
        </w:rPr>
        <w:t>金融机构担任高级职务的专业技术人才和经营管理人才</w:t>
      </w:r>
      <w:r w:rsidRPr="00F91B4F">
        <w:rPr>
          <w:rFonts w:ascii="宋体" w:eastAsia="宋体" w:hAnsi="宋体" w:cs="宋体" w:hint="eastAsia"/>
          <w:kern w:val="0"/>
          <w:sz w:val="24"/>
          <w:szCs w:val="24"/>
        </w:rPr>
        <w:t>，</w:t>
      </w:r>
      <w:r w:rsidRPr="00F91B4F">
        <w:rPr>
          <w:rFonts w:ascii="宋体" w:eastAsia="宋体" w:hAnsi="宋体" w:cs="Times New Roman"/>
          <w:bCs/>
          <w:kern w:val="0"/>
          <w:sz w:val="24"/>
          <w:szCs w:val="24"/>
        </w:rPr>
        <w:t>年龄不超过</w:t>
      </w:r>
      <w:r w:rsidRPr="00F91B4F">
        <w:rPr>
          <w:rFonts w:ascii="宋体" w:eastAsia="宋体" w:hAnsi="宋体" w:cs="宋体" w:hint="eastAsia"/>
          <w:bCs/>
          <w:kern w:val="0"/>
          <w:sz w:val="24"/>
          <w:szCs w:val="24"/>
        </w:rPr>
        <w:t>55岁</w:t>
      </w:r>
      <w:r w:rsidRPr="00F91B4F">
        <w:rPr>
          <w:rFonts w:ascii="宋体" w:eastAsia="宋体" w:hAnsi="宋体" w:cs="宋体" w:hint="eastAsia"/>
          <w:kern w:val="0"/>
          <w:sz w:val="24"/>
          <w:szCs w:val="24"/>
        </w:rPr>
        <w:t>。</w:t>
      </w:r>
      <w:r w:rsidRPr="00F91B4F">
        <w:rPr>
          <w:rFonts w:ascii="宋体" w:eastAsia="宋体" w:hAnsi="宋体" w:cs="宋体" w:hint="eastAsia"/>
          <w:bCs/>
          <w:kern w:val="0"/>
          <w:sz w:val="24"/>
          <w:szCs w:val="24"/>
        </w:rPr>
        <w:t>引进时未全职在国内（来华，下同）工作，或者在国内工作不超过</w:t>
      </w:r>
      <w:r w:rsidRPr="00F91B4F">
        <w:rPr>
          <w:rFonts w:ascii="Times New Roman" w:eastAsia="宋体" w:hAnsi="Times New Roman" w:cs="Times New Roman" w:hint="eastAsia"/>
          <w:bCs/>
          <w:kern w:val="0"/>
          <w:sz w:val="24"/>
          <w:szCs w:val="24"/>
        </w:rPr>
        <w:t>1</w:t>
      </w:r>
      <w:r w:rsidRPr="00F91B4F">
        <w:rPr>
          <w:rFonts w:ascii="宋体" w:eastAsia="宋体" w:hAnsi="宋体" w:cs="宋体" w:hint="eastAsia"/>
          <w:bCs/>
          <w:kern w:val="0"/>
          <w:sz w:val="24"/>
          <w:szCs w:val="24"/>
        </w:rPr>
        <w:t>年。引进后须全职在国内工作</w:t>
      </w:r>
      <w:r w:rsidRPr="00F91B4F">
        <w:rPr>
          <w:rFonts w:ascii="Times New Roman" w:eastAsia="宋体" w:hAnsi="Times New Roman" w:cs="Times New Roman" w:hint="eastAsia"/>
          <w:bCs/>
          <w:kern w:val="0"/>
          <w:sz w:val="24"/>
          <w:szCs w:val="24"/>
        </w:rPr>
        <w:t>3</w:t>
      </w:r>
      <w:r w:rsidRPr="00F91B4F">
        <w:rPr>
          <w:rFonts w:ascii="宋体" w:eastAsia="宋体" w:hAnsi="宋体" w:cs="宋体" w:hint="eastAsia"/>
          <w:bCs/>
          <w:kern w:val="0"/>
          <w:sz w:val="24"/>
          <w:szCs w:val="24"/>
        </w:rPr>
        <w:t>年以上</w:t>
      </w:r>
      <w:r w:rsidRPr="00F91B4F">
        <w:rPr>
          <w:rFonts w:ascii="宋体" w:eastAsia="宋体" w:hAnsi="宋体" w:cs="宋体" w:hint="eastAsia"/>
          <w:kern w:val="0"/>
          <w:sz w:val="24"/>
          <w:szCs w:val="24"/>
        </w:rPr>
        <w:t>。对业绩特别突出或者国家急需紧缺人才，可适当放宽年龄、学历、专业职务要求。</w:t>
      </w:r>
    </w:p>
    <w:p w:rsidR="00F91B4F" w:rsidRPr="00F91B4F" w:rsidRDefault="00F91B4F" w:rsidP="00F91B4F">
      <w:pPr>
        <w:widowControl/>
        <w:spacing w:line="480" w:lineRule="exact"/>
        <w:ind w:firstLineChars="200" w:firstLine="480"/>
        <w:rPr>
          <w:rFonts w:ascii="宋体" w:eastAsia="宋体" w:hAnsi="宋体" w:cs="宋体"/>
          <w:kern w:val="0"/>
          <w:sz w:val="24"/>
          <w:szCs w:val="24"/>
        </w:rPr>
      </w:pPr>
      <w:r w:rsidRPr="00F91B4F">
        <w:rPr>
          <w:rFonts w:ascii="宋体" w:eastAsia="宋体" w:hAnsi="宋体" w:cs="宋体" w:hint="eastAsia"/>
          <w:kern w:val="0"/>
          <w:sz w:val="24"/>
          <w:szCs w:val="24"/>
        </w:rPr>
        <w:t>2、</w:t>
      </w:r>
      <w:r w:rsidRPr="00F91B4F">
        <w:rPr>
          <w:rFonts w:ascii="宋体" w:eastAsia="宋体" w:hAnsi="宋体" w:cs="宋体" w:hint="eastAsia"/>
          <w:bCs/>
          <w:kern w:val="0"/>
          <w:sz w:val="24"/>
          <w:szCs w:val="24"/>
        </w:rPr>
        <w:t>创新人才短期项目</w:t>
      </w:r>
      <w:r w:rsidRPr="00F91B4F">
        <w:rPr>
          <w:rFonts w:ascii="宋体" w:eastAsia="宋体" w:hAnsi="宋体" w:cs="宋体" w:hint="eastAsia"/>
          <w:kern w:val="0"/>
          <w:sz w:val="24"/>
          <w:szCs w:val="24"/>
        </w:rPr>
        <w:t>（含非华裔外国专家）：</w:t>
      </w:r>
      <w:r w:rsidRPr="00F91B4F">
        <w:rPr>
          <w:rFonts w:ascii="宋体" w:eastAsia="宋体" w:hAnsi="宋体" w:cs="宋体" w:hint="eastAsia"/>
          <w:bCs/>
          <w:kern w:val="0"/>
          <w:sz w:val="24"/>
          <w:szCs w:val="24"/>
        </w:rPr>
        <w:t>引进时未全职在国内工作，且符合创新人才长期项目其他资格条件。引进后须在国内连续工作</w:t>
      </w:r>
      <w:r w:rsidRPr="00F91B4F">
        <w:rPr>
          <w:rFonts w:ascii="Times New Roman" w:eastAsia="宋体" w:hAnsi="Times New Roman" w:cs="Times New Roman" w:hint="eastAsia"/>
          <w:bCs/>
          <w:kern w:val="0"/>
          <w:sz w:val="24"/>
          <w:szCs w:val="24"/>
        </w:rPr>
        <w:t>3</w:t>
      </w:r>
      <w:r w:rsidRPr="00F91B4F">
        <w:rPr>
          <w:rFonts w:ascii="宋体" w:eastAsia="宋体" w:hAnsi="宋体" w:cs="宋体" w:hint="eastAsia"/>
          <w:bCs/>
          <w:kern w:val="0"/>
          <w:sz w:val="24"/>
          <w:szCs w:val="24"/>
        </w:rPr>
        <w:t>年以上，每年不少于</w:t>
      </w:r>
      <w:r w:rsidRPr="00F91B4F">
        <w:rPr>
          <w:rFonts w:ascii="Times New Roman" w:eastAsia="宋体" w:hAnsi="Times New Roman" w:cs="Times New Roman" w:hint="eastAsia"/>
          <w:bCs/>
          <w:kern w:val="0"/>
          <w:sz w:val="24"/>
          <w:szCs w:val="24"/>
        </w:rPr>
        <w:t>2</w:t>
      </w:r>
      <w:r w:rsidRPr="00F91B4F">
        <w:rPr>
          <w:rFonts w:ascii="宋体" w:eastAsia="宋体" w:hAnsi="宋体" w:cs="宋体" w:hint="eastAsia"/>
          <w:bCs/>
          <w:kern w:val="0"/>
          <w:sz w:val="24"/>
          <w:szCs w:val="24"/>
        </w:rPr>
        <w:t>个月</w:t>
      </w:r>
      <w:r w:rsidRPr="00F91B4F">
        <w:rPr>
          <w:rFonts w:ascii="宋体" w:eastAsia="宋体" w:hAnsi="宋体" w:cs="宋体" w:hint="eastAsia"/>
          <w:kern w:val="0"/>
          <w:sz w:val="24"/>
          <w:szCs w:val="24"/>
        </w:rPr>
        <w:t>。</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3、</w:t>
      </w:r>
      <w:r w:rsidRPr="00F91B4F">
        <w:rPr>
          <w:rFonts w:ascii="宋体" w:eastAsia="宋体" w:hAnsi="宋体" w:cs="宋体" w:hint="eastAsia"/>
          <w:bCs/>
          <w:kern w:val="0"/>
          <w:sz w:val="24"/>
          <w:szCs w:val="24"/>
        </w:rPr>
        <w:t>创业人才项目</w:t>
      </w:r>
      <w:r w:rsidRPr="00F91B4F">
        <w:rPr>
          <w:rFonts w:ascii="宋体" w:eastAsia="宋体" w:hAnsi="宋体" w:cs="宋体" w:hint="eastAsia"/>
          <w:kern w:val="0"/>
          <w:sz w:val="24"/>
          <w:szCs w:val="24"/>
        </w:rPr>
        <w:t>：申报人一般应当</w:t>
      </w:r>
      <w:r w:rsidRPr="00F91B4F">
        <w:rPr>
          <w:rFonts w:ascii="宋体" w:eastAsia="宋体" w:hAnsi="宋体" w:cs="宋体" w:hint="eastAsia"/>
          <w:bCs/>
          <w:kern w:val="0"/>
          <w:sz w:val="24"/>
          <w:szCs w:val="24"/>
        </w:rPr>
        <w:t>在海外取得学位，年龄不超过</w:t>
      </w:r>
      <w:r w:rsidRPr="00F91B4F">
        <w:rPr>
          <w:rFonts w:ascii="Times New Roman" w:eastAsia="宋体" w:hAnsi="Times New Roman" w:cs="Times New Roman" w:hint="eastAsia"/>
          <w:bCs/>
          <w:kern w:val="0"/>
          <w:sz w:val="24"/>
          <w:szCs w:val="24"/>
        </w:rPr>
        <w:t>55</w:t>
      </w:r>
      <w:r w:rsidRPr="00F91B4F">
        <w:rPr>
          <w:rFonts w:ascii="宋体" w:eastAsia="宋体" w:hAnsi="宋体" w:cs="宋体" w:hint="eastAsia"/>
          <w:bCs/>
          <w:kern w:val="0"/>
          <w:sz w:val="24"/>
          <w:szCs w:val="24"/>
        </w:rPr>
        <w:t>岁</w:t>
      </w:r>
      <w:r w:rsidRPr="00F91B4F">
        <w:rPr>
          <w:rFonts w:ascii="宋体" w:eastAsia="宋体" w:hAnsi="宋体" w:cs="宋体" w:hint="eastAsia"/>
          <w:kern w:val="0"/>
          <w:sz w:val="24"/>
          <w:szCs w:val="24"/>
        </w:rPr>
        <w:t>，并符合下列条件：</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1</w:t>
      </w:r>
      <w:r w:rsidRPr="00F91B4F">
        <w:rPr>
          <w:rFonts w:ascii="宋体" w:eastAsia="宋体" w:hAnsi="宋体" w:cs="宋体" w:hint="eastAsia"/>
          <w:kern w:val="0"/>
          <w:sz w:val="24"/>
          <w:szCs w:val="24"/>
        </w:rPr>
        <w:t>）拥有国际领先技术成果，或者能够填补国内空白，产业化开发潜力大；</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2</w:t>
      </w:r>
      <w:r w:rsidRPr="00F91B4F">
        <w:rPr>
          <w:rFonts w:ascii="宋体" w:eastAsia="宋体" w:hAnsi="宋体" w:cs="宋体" w:hint="eastAsia"/>
          <w:kern w:val="0"/>
          <w:sz w:val="24"/>
          <w:szCs w:val="24"/>
        </w:rPr>
        <w:t>）有海外创业经验或者曾任国际知名企业中高层管理职位，有较强的经营管理能力；</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lastRenderedPageBreak/>
        <w:t>（</w:t>
      </w:r>
      <w:r w:rsidRPr="00F91B4F">
        <w:rPr>
          <w:rFonts w:ascii="Times New Roman" w:eastAsia="宋体" w:hAnsi="Times New Roman" w:cs="Times New Roman" w:hint="eastAsia"/>
          <w:kern w:val="0"/>
          <w:sz w:val="24"/>
          <w:szCs w:val="24"/>
        </w:rPr>
        <w:t>3</w:t>
      </w:r>
      <w:r w:rsidRPr="00F91B4F">
        <w:rPr>
          <w:rFonts w:ascii="宋体" w:eastAsia="宋体" w:hAnsi="宋体" w:cs="宋体" w:hint="eastAsia"/>
          <w:kern w:val="0"/>
          <w:sz w:val="24"/>
          <w:szCs w:val="24"/>
        </w:rPr>
        <w:t>）</w:t>
      </w:r>
      <w:r w:rsidRPr="00F91B4F">
        <w:rPr>
          <w:rFonts w:ascii="宋体" w:eastAsia="宋体" w:hAnsi="宋体" w:cs="宋体" w:hint="eastAsia"/>
          <w:bCs/>
          <w:kern w:val="0"/>
          <w:sz w:val="24"/>
          <w:szCs w:val="24"/>
        </w:rPr>
        <w:t>在国内时间不超过</w:t>
      </w:r>
      <w:r w:rsidRPr="00F91B4F">
        <w:rPr>
          <w:rFonts w:ascii="Times New Roman" w:eastAsia="宋体" w:hAnsi="Times New Roman" w:cs="Times New Roman" w:hint="eastAsia"/>
          <w:bCs/>
          <w:kern w:val="0"/>
          <w:sz w:val="24"/>
          <w:szCs w:val="24"/>
        </w:rPr>
        <w:t>6</w:t>
      </w:r>
      <w:r w:rsidRPr="00F91B4F">
        <w:rPr>
          <w:rFonts w:ascii="宋体" w:eastAsia="宋体" w:hAnsi="宋体" w:cs="宋体" w:hint="eastAsia"/>
          <w:bCs/>
          <w:kern w:val="0"/>
          <w:sz w:val="24"/>
          <w:szCs w:val="24"/>
        </w:rPr>
        <w:t>年，其创办企业成立</w:t>
      </w:r>
      <w:r w:rsidRPr="00F91B4F">
        <w:rPr>
          <w:rFonts w:ascii="Times New Roman" w:eastAsia="宋体" w:hAnsi="Times New Roman" w:cs="Times New Roman" w:hint="eastAsia"/>
          <w:bCs/>
          <w:kern w:val="0"/>
          <w:sz w:val="24"/>
          <w:szCs w:val="24"/>
        </w:rPr>
        <w:t>2</w:t>
      </w:r>
      <w:r w:rsidRPr="00F91B4F">
        <w:rPr>
          <w:rFonts w:ascii="宋体" w:eastAsia="宋体" w:hAnsi="宋体" w:cs="宋体" w:hint="eastAsia"/>
          <w:bCs/>
          <w:kern w:val="0"/>
          <w:sz w:val="24"/>
          <w:szCs w:val="24"/>
        </w:rPr>
        <w:t>年以上、</w:t>
      </w:r>
      <w:r w:rsidRPr="00F91B4F">
        <w:rPr>
          <w:rFonts w:ascii="Times New Roman" w:eastAsia="宋体" w:hAnsi="Times New Roman" w:cs="Times New Roman" w:hint="eastAsia"/>
          <w:bCs/>
          <w:kern w:val="0"/>
          <w:sz w:val="24"/>
          <w:szCs w:val="24"/>
        </w:rPr>
        <w:t>5</w:t>
      </w:r>
      <w:r w:rsidRPr="00F91B4F">
        <w:rPr>
          <w:rFonts w:ascii="宋体" w:eastAsia="宋体" w:hAnsi="宋体" w:cs="宋体" w:hint="eastAsia"/>
          <w:bCs/>
          <w:kern w:val="0"/>
          <w:sz w:val="24"/>
          <w:szCs w:val="24"/>
        </w:rPr>
        <w:t>年以下</w:t>
      </w:r>
      <w:r w:rsidRPr="00F91B4F">
        <w:rPr>
          <w:rFonts w:ascii="宋体" w:eastAsia="宋体" w:hAnsi="宋体" w:cs="宋体" w:hint="eastAsia"/>
          <w:kern w:val="0"/>
          <w:sz w:val="24"/>
          <w:szCs w:val="24"/>
        </w:rPr>
        <w:t>，产品具有核心技术且处于中试或者产业化阶段；</w:t>
      </w:r>
    </w:p>
    <w:p w:rsidR="00F91B4F" w:rsidRPr="00F91B4F" w:rsidRDefault="00F91B4F" w:rsidP="00F91B4F">
      <w:pPr>
        <w:widowControl/>
        <w:spacing w:line="480" w:lineRule="exact"/>
        <w:ind w:firstLineChars="200" w:firstLine="480"/>
        <w:rPr>
          <w:rFonts w:ascii="宋体" w:eastAsia="宋体" w:hAnsi="宋体" w:cs="宋体"/>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4</w:t>
      </w:r>
      <w:r w:rsidRPr="00F91B4F">
        <w:rPr>
          <w:rFonts w:ascii="宋体" w:eastAsia="宋体" w:hAnsi="宋体" w:cs="宋体" w:hint="eastAsia"/>
          <w:kern w:val="0"/>
          <w:sz w:val="24"/>
          <w:szCs w:val="24"/>
        </w:rPr>
        <w:t>）</w:t>
      </w:r>
      <w:r w:rsidRPr="00F91B4F">
        <w:rPr>
          <w:rFonts w:ascii="宋体" w:eastAsia="宋体" w:hAnsi="宋体" w:cs="宋体" w:hint="eastAsia"/>
          <w:bCs/>
          <w:kern w:val="0"/>
          <w:sz w:val="24"/>
          <w:szCs w:val="24"/>
        </w:rPr>
        <w:t>是企业主要创办人且为第一大股东或者最大自然人股东</w:t>
      </w:r>
      <w:r w:rsidRPr="00F91B4F">
        <w:rPr>
          <w:rFonts w:ascii="宋体" w:eastAsia="宋体" w:hAnsi="宋体" w:cs="宋体" w:hint="eastAsia"/>
          <w:kern w:val="0"/>
          <w:sz w:val="24"/>
          <w:szCs w:val="24"/>
        </w:rPr>
        <w:t>。</w:t>
      </w:r>
      <w:r w:rsidRPr="00F91B4F">
        <w:rPr>
          <w:rFonts w:ascii="宋体" w:eastAsia="宋体" w:hAnsi="宋体" w:cs="宋体" w:hint="eastAsia"/>
          <w:bCs/>
          <w:kern w:val="0"/>
          <w:sz w:val="24"/>
          <w:szCs w:val="24"/>
        </w:rPr>
        <w:t>一家企业只能申报一名</w:t>
      </w:r>
      <w:r w:rsidRPr="00F91B4F">
        <w:rPr>
          <w:rFonts w:ascii="宋体" w:eastAsia="宋体" w:hAnsi="宋体" w:cs="宋体" w:hint="eastAsia"/>
          <w:kern w:val="0"/>
          <w:sz w:val="24"/>
          <w:szCs w:val="24"/>
        </w:rPr>
        <w:t>。特别优秀的可适当放宽年龄要求。</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4、</w:t>
      </w:r>
      <w:r w:rsidRPr="00F91B4F">
        <w:rPr>
          <w:rFonts w:ascii="宋体" w:eastAsia="宋体" w:hAnsi="宋体" w:cs="宋体" w:hint="eastAsia"/>
          <w:bCs/>
          <w:kern w:val="0"/>
          <w:sz w:val="24"/>
          <w:szCs w:val="24"/>
        </w:rPr>
        <w:t>青年项目</w:t>
      </w:r>
      <w:r w:rsidRPr="00F91B4F">
        <w:rPr>
          <w:rFonts w:ascii="宋体" w:eastAsia="宋体" w:hAnsi="宋体" w:cs="宋体" w:hint="eastAsia"/>
          <w:kern w:val="0"/>
          <w:sz w:val="24"/>
          <w:szCs w:val="24"/>
        </w:rPr>
        <w:t>：高等学校、科研机构、中央企业的申报人，应当</w:t>
      </w:r>
      <w:r w:rsidRPr="00F91B4F">
        <w:rPr>
          <w:rFonts w:ascii="宋体" w:eastAsia="宋体" w:hAnsi="宋体" w:cs="宋体" w:hint="eastAsia"/>
          <w:bCs/>
          <w:kern w:val="0"/>
          <w:sz w:val="24"/>
          <w:szCs w:val="24"/>
        </w:rPr>
        <w:t>属于自然科学或者工程技术领域，年龄不超过</w:t>
      </w:r>
      <w:r w:rsidRPr="00F91B4F">
        <w:rPr>
          <w:rFonts w:ascii="Times New Roman" w:eastAsia="宋体" w:hAnsi="Times New Roman" w:cs="Times New Roman" w:hint="eastAsia"/>
          <w:bCs/>
          <w:kern w:val="0"/>
          <w:sz w:val="24"/>
          <w:szCs w:val="24"/>
        </w:rPr>
        <w:t>40</w:t>
      </w:r>
      <w:r w:rsidRPr="00F91B4F">
        <w:rPr>
          <w:rFonts w:ascii="宋体" w:eastAsia="宋体" w:hAnsi="宋体" w:cs="宋体" w:hint="eastAsia"/>
          <w:bCs/>
          <w:kern w:val="0"/>
          <w:sz w:val="24"/>
          <w:szCs w:val="24"/>
        </w:rPr>
        <w:t>岁，具有博士学位，</w:t>
      </w:r>
      <w:r w:rsidRPr="00F91B4F">
        <w:rPr>
          <w:rFonts w:ascii="宋体" w:eastAsia="宋体" w:hAnsi="宋体" w:cs="宋体" w:hint="eastAsia"/>
          <w:kern w:val="0"/>
          <w:sz w:val="24"/>
          <w:szCs w:val="24"/>
        </w:rPr>
        <w:t>并符合下列条件：</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1</w:t>
      </w:r>
      <w:r w:rsidRPr="00F91B4F">
        <w:rPr>
          <w:rFonts w:ascii="宋体" w:eastAsia="宋体" w:hAnsi="宋体" w:cs="宋体" w:hint="eastAsia"/>
          <w:kern w:val="0"/>
          <w:sz w:val="24"/>
          <w:szCs w:val="24"/>
        </w:rPr>
        <w:t>）在海外知名高校、科研机构或者知名企业研发机构有正式教学或者科研职位，</w:t>
      </w:r>
      <w:r w:rsidRPr="00F91B4F">
        <w:rPr>
          <w:rFonts w:ascii="宋体" w:eastAsia="宋体" w:hAnsi="宋体" w:cs="宋体" w:hint="eastAsia"/>
          <w:bCs/>
          <w:kern w:val="0"/>
          <w:sz w:val="24"/>
          <w:szCs w:val="24"/>
        </w:rPr>
        <w:t>取得博士学位后在海外连续工作</w:t>
      </w:r>
      <w:r w:rsidRPr="00F91B4F">
        <w:rPr>
          <w:rFonts w:ascii="Times New Roman" w:eastAsia="宋体" w:hAnsi="Times New Roman" w:cs="Times New Roman" w:hint="eastAsia"/>
          <w:bCs/>
          <w:kern w:val="0"/>
          <w:sz w:val="24"/>
          <w:szCs w:val="24"/>
        </w:rPr>
        <w:t>36</w:t>
      </w:r>
      <w:r w:rsidRPr="00F91B4F">
        <w:rPr>
          <w:rFonts w:ascii="宋体" w:eastAsia="宋体" w:hAnsi="宋体" w:cs="宋体" w:hint="eastAsia"/>
          <w:bCs/>
          <w:kern w:val="0"/>
          <w:sz w:val="24"/>
          <w:szCs w:val="24"/>
        </w:rPr>
        <w:t>个月以上</w:t>
      </w:r>
      <w:r w:rsidRPr="00F91B4F">
        <w:rPr>
          <w:rFonts w:ascii="宋体" w:eastAsia="宋体" w:hAnsi="宋体" w:cs="宋体" w:hint="eastAsia"/>
          <w:kern w:val="0"/>
          <w:sz w:val="24"/>
          <w:szCs w:val="24"/>
        </w:rPr>
        <w:t>；</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2</w:t>
      </w:r>
      <w:r w:rsidRPr="00F91B4F">
        <w:rPr>
          <w:rFonts w:ascii="宋体" w:eastAsia="宋体" w:hAnsi="宋体" w:cs="宋体" w:hint="eastAsia"/>
          <w:kern w:val="0"/>
          <w:sz w:val="24"/>
          <w:szCs w:val="24"/>
        </w:rPr>
        <w:t>）取得同行专家认可的科研成果，且具有成为该领域学术或者技术带头人的发展潜力；</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3</w:t>
      </w:r>
      <w:r w:rsidRPr="00F91B4F">
        <w:rPr>
          <w:rFonts w:ascii="宋体" w:eastAsia="宋体" w:hAnsi="宋体" w:cs="宋体" w:hint="eastAsia"/>
          <w:kern w:val="0"/>
          <w:sz w:val="24"/>
          <w:szCs w:val="24"/>
        </w:rPr>
        <w:t>）申</w:t>
      </w:r>
      <w:r w:rsidRPr="00F91B4F">
        <w:rPr>
          <w:rFonts w:ascii="宋体" w:eastAsia="宋体" w:hAnsi="宋体" w:cs="宋体" w:hint="eastAsia"/>
          <w:bCs/>
          <w:kern w:val="0"/>
          <w:sz w:val="24"/>
          <w:szCs w:val="24"/>
        </w:rPr>
        <w:t>报时未全职在国内工作，或者在国内工作不超过</w:t>
      </w:r>
      <w:r w:rsidRPr="00F91B4F">
        <w:rPr>
          <w:rFonts w:ascii="Times New Roman" w:eastAsia="宋体" w:hAnsi="Times New Roman" w:cs="Times New Roman" w:hint="eastAsia"/>
          <w:bCs/>
          <w:kern w:val="0"/>
          <w:sz w:val="24"/>
          <w:szCs w:val="24"/>
        </w:rPr>
        <w:t>1</w:t>
      </w:r>
      <w:r w:rsidRPr="00F91B4F">
        <w:rPr>
          <w:rFonts w:ascii="宋体" w:eastAsia="宋体" w:hAnsi="宋体" w:cs="宋体" w:hint="eastAsia"/>
          <w:bCs/>
          <w:kern w:val="0"/>
          <w:sz w:val="24"/>
          <w:szCs w:val="24"/>
        </w:rPr>
        <w:t>年</w:t>
      </w:r>
      <w:r w:rsidRPr="00F91B4F">
        <w:rPr>
          <w:rFonts w:ascii="宋体" w:eastAsia="宋体" w:hAnsi="宋体" w:cs="宋体" w:hint="eastAsia"/>
          <w:kern w:val="0"/>
          <w:sz w:val="24"/>
          <w:szCs w:val="24"/>
        </w:rPr>
        <w:t>；</w:t>
      </w:r>
    </w:p>
    <w:p w:rsidR="00F91B4F" w:rsidRPr="00F91B4F" w:rsidRDefault="00F91B4F" w:rsidP="00F91B4F">
      <w:pPr>
        <w:widowControl/>
        <w:spacing w:line="480" w:lineRule="exact"/>
        <w:ind w:firstLineChars="200" w:firstLine="480"/>
        <w:rPr>
          <w:rFonts w:ascii="宋体" w:eastAsia="宋体" w:hAnsi="宋体" w:cs="宋体"/>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4</w:t>
      </w:r>
      <w:r w:rsidRPr="00F91B4F">
        <w:rPr>
          <w:rFonts w:ascii="宋体" w:eastAsia="宋体" w:hAnsi="宋体" w:cs="宋体" w:hint="eastAsia"/>
          <w:kern w:val="0"/>
          <w:sz w:val="24"/>
          <w:szCs w:val="24"/>
        </w:rPr>
        <w:t>）</w:t>
      </w:r>
      <w:r w:rsidRPr="00F91B4F">
        <w:rPr>
          <w:rFonts w:ascii="宋体" w:eastAsia="宋体" w:hAnsi="宋体" w:cs="宋体" w:hint="eastAsia"/>
          <w:bCs/>
          <w:kern w:val="0"/>
          <w:sz w:val="24"/>
          <w:szCs w:val="24"/>
        </w:rPr>
        <w:t>引进后须全职在国内工作</w:t>
      </w:r>
      <w:r w:rsidRPr="00F91B4F">
        <w:rPr>
          <w:rFonts w:ascii="Times New Roman" w:eastAsia="宋体" w:hAnsi="Times New Roman" w:cs="Times New Roman" w:hint="eastAsia"/>
          <w:bCs/>
          <w:kern w:val="0"/>
          <w:sz w:val="24"/>
          <w:szCs w:val="24"/>
        </w:rPr>
        <w:t>3</w:t>
      </w:r>
      <w:r w:rsidRPr="00F91B4F">
        <w:rPr>
          <w:rFonts w:ascii="宋体" w:eastAsia="宋体" w:hAnsi="宋体" w:cs="宋体" w:hint="eastAsia"/>
          <w:bCs/>
          <w:kern w:val="0"/>
          <w:sz w:val="24"/>
          <w:szCs w:val="24"/>
        </w:rPr>
        <w:t>年以上</w:t>
      </w:r>
      <w:r w:rsidRPr="00F91B4F">
        <w:rPr>
          <w:rFonts w:ascii="宋体" w:eastAsia="宋体" w:hAnsi="宋体" w:cs="宋体" w:hint="eastAsia"/>
          <w:kern w:val="0"/>
          <w:sz w:val="24"/>
          <w:szCs w:val="24"/>
        </w:rPr>
        <w:t>。</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大中型金融机构或者国家金融管理部门的申报人，一般</w:t>
      </w:r>
      <w:r w:rsidRPr="00F91B4F">
        <w:rPr>
          <w:rFonts w:ascii="宋体" w:eastAsia="宋体" w:hAnsi="宋体" w:cs="宋体" w:hint="eastAsia"/>
          <w:bCs/>
          <w:kern w:val="0"/>
          <w:sz w:val="24"/>
          <w:szCs w:val="24"/>
        </w:rPr>
        <w:t>应当在知名高校取得博士学位，年龄不超过40岁</w:t>
      </w:r>
      <w:r w:rsidRPr="00F91B4F">
        <w:rPr>
          <w:rFonts w:ascii="宋体" w:eastAsia="宋体" w:hAnsi="宋体" w:cs="宋体" w:hint="eastAsia"/>
          <w:kern w:val="0"/>
          <w:sz w:val="24"/>
          <w:szCs w:val="24"/>
        </w:rPr>
        <w:t>，并符合下列条件：</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1</w:t>
      </w:r>
      <w:r w:rsidRPr="00F91B4F">
        <w:rPr>
          <w:rFonts w:ascii="宋体" w:eastAsia="宋体" w:hAnsi="宋体" w:cs="宋体" w:hint="eastAsia"/>
          <w:kern w:val="0"/>
          <w:sz w:val="24"/>
          <w:szCs w:val="24"/>
        </w:rPr>
        <w:t>）在海外商业性金融机构或者金融监管机构</w:t>
      </w:r>
      <w:r w:rsidRPr="00F91B4F">
        <w:rPr>
          <w:rFonts w:ascii="宋体" w:eastAsia="宋体" w:hAnsi="宋体" w:cs="宋体" w:hint="eastAsia"/>
          <w:bCs/>
          <w:kern w:val="0"/>
          <w:sz w:val="24"/>
          <w:szCs w:val="24"/>
        </w:rPr>
        <w:t>连续全职工作</w:t>
      </w:r>
      <w:r w:rsidRPr="00F91B4F">
        <w:rPr>
          <w:rFonts w:ascii="Times New Roman" w:eastAsia="宋体" w:hAnsi="Times New Roman" w:cs="Times New Roman" w:hint="eastAsia"/>
          <w:bCs/>
          <w:kern w:val="0"/>
          <w:sz w:val="24"/>
          <w:szCs w:val="24"/>
        </w:rPr>
        <w:t>36</w:t>
      </w:r>
      <w:r w:rsidRPr="00F91B4F">
        <w:rPr>
          <w:rFonts w:ascii="宋体" w:eastAsia="宋体" w:hAnsi="宋体" w:cs="宋体" w:hint="eastAsia"/>
          <w:bCs/>
          <w:kern w:val="0"/>
          <w:sz w:val="24"/>
          <w:szCs w:val="24"/>
        </w:rPr>
        <w:t>个月以上</w:t>
      </w:r>
      <w:r w:rsidRPr="00F91B4F">
        <w:rPr>
          <w:rFonts w:ascii="宋体" w:eastAsia="宋体" w:hAnsi="宋体" w:cs="宋体" w:hint="eastAsia"/>
          <w:kern w:val="0"/>
          <w:sz w:val="24"/>
          <w:szCs w:val="24"/>
        </w:rPr>
        <w:t>；</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2</w:t>
      </w:r>
      <w:r w:rsidRPr="00F91B4F">
        <w:rPr>
          <w:rFonts w:ascii="宋体" w:eastAsia="宋体" w:hAnsi="宋体" w:cs="宋体" w:hint="eastAsia"/>
          <w:kern w:val="0"/>
          <w:sz w:val="24"/>
          <w:szCs w:val="24"/>
        </w:rPr>
        <w:t>）业绩突出，在业内具有一定知名度，且具有成为所在领域领军人才的发展潜力；</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3</w:t>
      </w:r>
      <w:r w:rsidRPr="00F91B4F">
        <w:rPr>
          <w:rFonts w:ascii="宋体" w:eastAsia="宋体" w:hAnsi="宋体" w:cs="宋体" w:hint="eastAsia"/>
          <w:kern w:val="0"/>
          <w:sz w:val="24"/>
          <w:szCs w:val="24"/>
        </w:rPr>
        <w:t>）申报时</w:t>
      </w:r>
      <w:r w:rsidRPr="00F91B4F">
        <w:rPr>
          <w:rFonts w:ascii="宋体" w:eastAsia="宋体" w:hAnsi="宋体" w:cs="宋体" w:hint="eastAsia"/>
          <w:bCs/>
          <w:kern w:val="0"/>
          <w:sz w:val="24"/>
          <w:szCs w:val="24"/>
        </w:rPr>
        <w:t>应当未全职在国内工作，或者在国内工作不超过</w:t>
      </w:r>
      <w:r w:rsidRPr="00F91B4F">
        <w:rPr>
          <w:rFonts w:ascii="Times New Roman" w:eastAsia="宋体" w:hAnsi="Times New Roman" w:cs="Times New Roman" w:hint="eastAsia"/>
          <w:bCs/>
          <w:kern w:val="0"/>
          <w:sz w:val="24"/>
          <w:szCs w:val="24"/>
        </w:rPr>
        <w:t>1</w:t>
      </w:r>
      <w:r w:rsidRPr="00F91B4F">
        <w:rPr>
          <w:rFonts w:ascii="宋体" w:eastAsia="宋体" w:hAnsi="宋体" w:cs="宋体" w:hint="eastAsia"/>
          <w:bCs/>
          <w:kern w:val="0"/>
          <w:sz w:val="24"/>
          <w:szCs w:val="24"/>
        </w:rPr>
        <w:t>年</w:t>
      </w:r>
      <w:r w:rsidRPr="00F91B4F">
        <w:rPr>
          <w:rFonts w:ascii="宋体" w:eastAsia="宋体" w:hAnsi="宋体" w:cs="宋体" w:hint="eastAsia"/>
          <w:kern w:val="0"/>
          <w:sz w:val="24"/>
          <w:szCs w:val="24"/>
        </w:rPr>
        <w:t>；</w:t>
      </w:r>
    </w:p>
    <w:p w:rsidR="00F91B4F" w:rsidRPr="00F91B4F" w:rsidRDefault="00F91B4F" w:rsidP="00F91B4F">
      <w:pPr>
        <w:widowControl/>
        <w:spacing w:line="480" w:lineRule="exact"/>
        <w:ind w:firstLineChars="200" w:firstLine="480"/>
        <w:rPr>
          <w:rFonts w:ascii="宋体" w:eastAsia="宋体" w:hAnsi="宋体" w:cs="宋体"/>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4</w:t>
      </w:r>
      <w:r w:rsidRPr="00F91B4F">
        <w:rPr>
          <w:rFonts w:ascii="宋体" w:eastAsia="宋体" w:hAnsi="宋体" w:cs="宋体" w:hint="eastAsia"/>
          <w:kern w:val="0"/>
          <w:sz w:val="24"/>
          <w:szCs w:val="24"/>
        </w:rPr>
        <w:t>）</w:t>
      </w:r>
      <w:r w:rsidRPr="00F91B4F">
        <w:rPr>
          <w:rFonts w:ascii="宋体" w:eastAsia="宋体" w:hAnsi="宋体" w:cs="宋体" w:hint="eastAsia"/>
          <w:bCs/>
          <w:kern w:val="0"/>
          <w:sz w:val="24"/>
          <w:szCs w:val="24"/>
        </w:rPr>
        <w:t>引进后须全职在国内工作</w:t>
      </w:r>
      <w:r w:rsidRPr="00F91B4F">
        <w:rPr>
          <w:rFonts w:ascii="Times New Roman" w:eastAsia="宋体" w:hAnsi="Times New Roman" w:cs="Times New Roman" w:hint="eastAsia"/>
          <w:bCs/>
          <w:kern w:val="0"/>
          <w:sz w:val="24"/>
          <w:szCs w:val="24"/>
        </w:rPr>
        <w:t>3</w:t>
      </w:r>
      <w:r w:rsidRPr="00F91B4F">
        <w:rPr>
          <w:rFonts w:ascii="宋体" w:eastAsia="宋体" w:hAnsi="宋体" w:cs="宋体" w:hint="eastAsia"/>
          <w:bCs/>
          <w:kern w:val="0"/>
          <w:sz w:val="24"/>
          <w:szCs w:val="24"/>
        </w:rPr>
        <w:t>年以上</w:t>
      </w:r>
      <w:r w:rsidRPr="00F91B4F">
        <w:rPr>
          <w:rFonts w:ascii="宋体" w:eastAsia="宋体" w:hAnsi="宋体" w:cs="宋体" w:hint="eastAsia"/>
          <w:kern w:val="0"/>
          <w:sz w:val="24"/>
          <w:szCs w:val="24"/>
        </w:rPr>
        <w:t>。在海外取得博士学位、业绩特别突出或者国家急需紧缺的人才，可适当放宽工作年限要求。</w:t>
      </w:r>
    </w:p>
    <w:p w:rsidR="00F91B4F" w:rsidRPr="00F91B4F" w:rsidRDefault="00F91B4F" w:rsidP="00F91B4F">
      <w:pPr>
        <w:widowControl/>
        <w:spacing w:line="480" w:lineRule="exact"/>
        <w:ind w:firstLineChars="200" w:firstLine="480"/>
        <w:rPr>
          <w:rFonts w:ascii="宋体" w:eastAsia="宋体" w:hAnsi="宋体" w:cs="宋体"/>
          <w:kern w:val="0"/>
          <w:sz w:val="24"/>
          <w:szCs w:val="24"/>
        </w:rPr>
      </w:pPr>
      <w:r w:rsidRPr="00F91B4F">
        <w:rPr>
          <w:rFonts w:ascii="宋体" w:eastAsia="宋体" w:hAnsi="宋体" w:cs="宋体" w:hint="eastAsia"/>
          <w:kern w:val="0"/>
          <w:sz w:val="24"/>
          <w:szCs w:val="24"/>
        </w:rPr>
        <w:t>5、</w:t>
      </w:r>
      <w:r w:rsidRPr="00F91B4F">
        <w:rPr>
          <w:rFonts w:ascii="宋体" w:eastAsia="宋体" w:hAnsi="宋体" w:cs="宋体" w:hint="eastAsia"/>
          <w:bCs/>
          <w:kern w:val="0"/>
          <w:sz w:val="24"/>
          <w:szCs w:val="24"/>
        </w:rPr>
        <w:t>外国专家项目</w:t>
      </w:r>
      <w:r w:rsidRPr="00F91B4F">
        <w:rPr>
          <w:rFonts w:ascii="宋体" w:eastAsia="宋体" w:hAnsi="宋体" w:cs="宋体" w:hint="eastAsia"/>
          <w:kern w:val="0"/>
          <w:sz w:val="24"/>
          <w:szCs w:val="24"/>
        </w:rPr>
        <w:t>：</w:t>
      </w:r>
      <w:r w:rsidRPr="00F91B4F">
        <w:rPr>
          <w:rFonts w:ascii="宋体" w:eastAsia="宋体" w:hAnsi="宋体" w:cs="Times New Roman"/>
          <w:kern w:val="0"/>
          <w:sz w:val="24"/>
          <w:szCs w:val="24"/>
        </w:rPr>
        <w:t>申报人应为</w:t>
      </w:r>
      <w:r w:rsidRPr="00F91B4F">
        <w:rPr>
          <w:rFonts w:ascii="宋体" w:eastAsia="宋体" w:hAnsi="宋体" w:cs="Times New Roman"/>
          <w:bCs/>
          <w:kern w:val="0"/>
          <w:sz w:val="24"/>
          <w:szCs w:val="24"/>
        </w:rPr>
        <w:t>非华裔外国专家，年龄不超过</w:t>
      </w:r>
      <w:r w:rsidRPr="00F91B4F">
        <w:rPr>
          <w:rFonts w:ascii="宋体" w:eastAsia="宋体" w:hAnsi="宋体" w:cs="宋体" w:hint="eastAsia"/>
          <w:bCs/>
          <w:kern w:val="0"/>
          <w:sz w:val="24"/>
          <w:szCs w:val="24"/>
        </w:rPr>
        <w:t>65岁</w:t>
      </w:r>
      <w:r w:rsidRPr="00F91B4F">
        <w:rPr>
          <w:rFonts w:ascii="宋体" w:eastAsia="宋体" w:hAnsi="宋体" w:cs="宋体" w:hint="eastAsia"/>
          <w:kern w:val="0"/>
          <w:sz w:val="24"/>
          <w:szCs w:val="24"/>
        </w:rPr>
        <w:t>，</w:t>
      </w:r>
      <w:r w:rsidRPr="00F91B4F">
        <w:rPr>
          <w:rFonts w:ascii="宋体" w:eastAsia="宋体" w:hAnsi="宋体" w:cs="Times New Roman"/>
          <w:bCs/>
          <w:kern w:val="0"/>
          <w:sz w:val="24"/>
          <w:szCs w:val="24"/>
        </w:rPr>
        <w:t>引进后</w:t>
      </w:r>
      <w:r w:rsidRPr="00F91B4F">
        <w:rPr>
          <w:rFonts w:ascii="宋体" w:eastAsia="宋体" w:hAnsi="宋体" w:cs="宋体" w:hint="eastAsia"/>
          <w:bCs/>
          <w:kern w:val="0"/>
          <w:sz w:val="24"/>
          <w:szCs w:val="24"/>
        </w:rPr>
        <w:t>须</w:t>
      </w:r>
      <w:r w:rsidRPr="00F91B4F">
        <w:rPr>
          <w:rFonts w:ascii="宋体" w:eastAsia="宋体" w:hAnsi="宋体" w:cs="Times New Roman"/>
          <w:bCs/>
          <w:kern w:val="0"/>
          <w:sz w:val="24"/>
          <w:szCs w:val="24"/>
        </w:rPr>
        <w:t>全职来华工作</w:t>
      </w:r>
      <w:r w:rsidRPr="00F91B4F">
        <w:rPr>
          <w:rFonts w:ascii="宋体" w:eastAsia="宋体" w:hAnsi="宋体" w:cs="宋体" w:hint="eastAsia"/>
          <w:bCs/>
          <w:kern w:val="0"/>
          <w:sz w:val="24"/>
          <w:szCs w:val="24"/>
        </w:rPr>
        <w:t>3年以上</w:t>
      </w:r>
      <w:r w:rsidRPr="00F91B4F">
        <w:rPr>
          <w:rFonts w:ascii="宋体" w:eastAsia="宋体" w:hAnsi="宋体" w:cs="Times New Roman"/>
          <w:kern w:val="0"/>
          <w:sz w:val="24"/>
          <w:szCs w:val="24"/>
        </w:rPr>
        <w:t>。其他资格条件应当符合创新人才长期项目要求</w:t>
      </w:r>
      <w:r w:rsidRPr="00F91B4F">
        <w:rPr>
          <w:rFonts w:ascii="宋体" w:eastAsia="宋体" w:hAnsi="宋体" w:cs="宋体" w:hint="eastAsia"/>
          <w:kern w:val="0"/>
          <w:sz w:val="24"/>
          <w:szCs w:val="24"/>
        </w:rPr>
        <w:t>。</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6、</w:t>
      </w:r>
      <w:r w:rsidRPr="00F91B4F">
        <w:rPr>
          <w:rFonts w:ascii="宋体" w:eastAsia="宋体" w:hAnsi="宋体" w:cs="宋体" w:hint="eastAsia"/>
          <w:bCs/>
          <w:kern w:val="0"/>
          <w:sz w:val="24"/>
          <w:szCs w:val="24"/>
        </w:rPr>
        <w:t>顶尖人才与创新团队项目</w:t>
      </w:r>
      <w:r w:rsidRPr="00F91B4F">
        <w:rPr>
          <w:rFonts w:ascii="宋体" w:eastAsia="宋体" w:hAnsi="宋体" w:cs="宋体" w:hint="eastAsia"/>
          <w:kern w:val="0"/>
          <w:sz w:val="24"/>
          <w:szCs w:val="24"/>
        </w:rPr>
        <w:t>：申报人应当为</w:t>
      </w:r>
      <w:r w:rsidRPr="00F91B4F">
        <w:rPr>
          <w:rFonts w:ascii="宋体" w:eastAsia="宋体" w:hAnsi="宋体" w:cs="宋体" w:hint="eastAsia"/>
          <w:bCs/>
          <w:kern w:val="0"/>
          <w:sz w:val="24"/>
          <w:szCs w:val="24"/>
        </w:rPr>
        <w:t>自然科学或者工程技术领域的国际顶尖专家</w:t>
      </w:r>
      <w:r w:rsidRPr="00F91B4F">
        <w:rPr>
          <w:rFonts w:ascii="宋体" w:eastAsia="宋体" w:hAnsi="宋体" w:cs="宋体" w:hint="eastAsia"/>
          <w:kern w:val="0"/>
          <w:sz w:val="24"/>
          <w:szCs w:val="24"/>
        </w:rPr>
        <w:t>，</w:t>
      </w:r>
      <w:r w:rsidRPr="00F91B4F">
        <w:rPr>
          <w:rFonts w:ascii="宋体" w:eastAsia="宋体" w:hAnsi="宋体" w:cs="宋体" w:hint="eastAsia"/>
          <w:bCs/>
          <w:kern w:val="0"/>
          <w:sz w:val="24"/>
          <w:szCs w:val="24"/>
        </w:rPr>
        <w:t>引进后须全职在国内工作</w:t>
      </w:r>
      <w:r w:rsidRPr="00F91B4F">
        <w:rPr>
          <w:rFonts w:ascii="Times New Roman" w:eastAsia="宋体" w:hAnsi="Times New Roman" w:cs="Times New Roman" w:hint="eastAsia"/>
          <w:bCs/>
          <w:kern w:val="0"/>
          <w:sz w:val="24"/>
          <w:szCs w:val="24"/>
        </w:rPr>
        <w:t>5</w:t>
      </w:r>
      <w:r w:rsidRPr="00F91B4F">
        <w:rPr>
          <w:rFonts w:ascii="宋体" w:eastAsia="宋体" w:hAnsi="宋体" w:cs="宋体" w:hint="eastAsia"/>
          <w:bCs/>
          <w:kern w:val="0"/>
          <w:sz w:val="24"/>
          <w:szCs w:val="24"/>
        </w:rPr>
        <w:t>年以上</w:t>
      </w:r>
      <w:r w:rsidRPr="00F91B4F">
        <w:rPr>
          <w:rFonts w:ascii="宋体" w:eastAsia="宋体" w:hAnsi="宋体" w:cs="宋体" w:hint="eastAsia"/>
          <w:kern w:val="0"/>
          <w:sz w:val="24"/>
          <w:szCs w:val="24"/>
        </w:rPr>
        <w:t>，并具备下列条件之一：</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1</w:t>
      </w:r>
      <w:r w:rsidRPr="00F91B4F">
        <w:rPr>
          <w:rFonts w:ascii="宋体" w:eastAsia="宋体" w:hAnsi="宋体" w:cs="宋体" w:hint="eastAsia"/>
          <w:kern w:val="0"/>
          <w:sz w:val="24"/>
          <w:szCs w:val="24"/>
        </w:rPr>
        <w:t>）诺贝尔奖、图灵奖、菲尔茨奖等国际大奖的获得者；</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2</w:t>
      </w:r>
      <w:r w:rsidRPr="00F91B4F">
        <w:rPr>
          <w:rFonts w:ascii="宋体" w:eastAsia="宋体" w:hAnsi="宋体" w:cs="宋体" w:hint="eastAsia"/>
          <w:kern w:val="0"/>
          <w:sz w:val="24"/>
          <w:szCs w:val="24"/>
        </w:rPr>
        <w:t>）美国、英国、加拿大、澳大利亚等发达国家科学院院士或者工程院院士；</w:t>
      </w:r>
    </w:p>
    <w:p w:rsidR="00F91B4F" w:rsidRDefault="00F91B4F" w:rsidP="00F91B4F">
      <w:pPr>
        <w:widowControl/>
        <w:spacing w:line="480" w:lineRule="exact"/>
        <w:ind w:firstLineChars="200" w:firstLine="480"/>
        <w:rPr>
          <w:rFonts w:ascii="宋体" w:eastAsia="宋体" w:hAnsi="宋体" w:cs="宋体" w:hint="eastAsia"/>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3</w:t>
      </w:r>
      <w:r w:rsidRPr="00F91B4F">
        <w:rPr>
          <w:rFonts w:ascii="宋体" w:eastAsia="宋体" w:hAnsi="宋体" w:cs="宋体" w:hint="eastAsia"/>
          <w:kern w:val="0"/>
          <w:sz w:val="24"/>
          <w:szCs w:val="24"/>
        </w:rPr>
        <w:t>）在世界一流大学、科研机构任职的国际著名学者；</w:t>
      </w:r>
    </w:p>
    <w:p w:rsidR="00F91B4F" w:rsidRPr="00F91B4F" w:rsidRDefault="00F91B4F" w:rsidP="00F91B4F">
      <w:pPr>
        <w:widowControl/>
        <w:spacing w:line="480" w:lineRule="exact"/>
        <w:ind w:firstLineChars="200" w:firstLine="480"/>
        <w:rPr>
          <w:rFonts w:ascii="宋体" w:eastAsia="宋体" w:hAnsi="宋体" w:cs="宋体"/>
          <w:kern w:val="0"/>
          <w:sz w:val="24"/>
          <w:szCs w:val="24"/>
        </w:rPr>
      </w:pPr>
      <w:r w:rsidRPr="00F91B4F">
        <w:rPr>
          <w:rFonts w:ascii="宋体" w:eastAsia="宋体" w:hAnsi="宋体" w:cs="宋体" w:hint="eastAsia"/>
          <w:kern w:val="0"/>
          <w:sz w:val="24"/>
          <w:szCs w:val="24"/>
        </w:rPr>
        <w:t>（</w:t>
      </w:r>
      <w:r w:rsidRPr="00F91B4F">
        <w:rPr>
          <w:rFonts w:ascii="Times New Roman" w:eastAsia="宋体" w:hAnsi="Times New Roman" w:cs="Times New Roman" w:hint="eastAsia"/>
          <w:kern w:val="0"/>
          <w:sz w:val="24"/>
          <w:szCs w:val="24"/>
        </w:rPr>
        <w:t>4</w:t>
      </w:r>
      <w:r w:rsidRPr="00F91B4F">
        <w:rPr>
          <w:rFonts w:ascii="宋体" w:eastAsia="宋体" w:hAnsi="宋体" w:cs="宋体" w:hint="eastAsia"/>
          <w:kern w:val="0"/>
          <w:sz w:val="24"/>
          <w:szCs w:val="24"/>
        </w:rPr>
        <w:t>）国家急需紧缺的其他顶尖人才。</w:t>
      </w:r>
    </w:p>
    <w:p w:rsidR="00F91B4F" w:rsidRPr="00F91B4F" w:rsidRDefault="00F91B4F" w:rsidP="00F91B4F">
      <w:pPr>
        <w:widowControl/>
        <w:spacing w:line="480" w:lineRule="exact"/>
        <w:ind w:firstLineChars="200" w:firstLine="480"/>
        <w:rPr>
          <w:rFonts w:ascii="宋体" w:eastAsia="宋体" w:hAnsi="宋体" w:cs="宋体"/>
          <w:kern w:val="0"/>
          <w:sz w:val="24"/>
          <w:szCs w:val="24"/>
        </w:rPr>
      </w:pPr>
      <w:r w:rsidRPr="00F91B4F">
        <w:rPr>
          <w:rFonts w:ascii="宋体" w:eastAsia="宋体" w:hAnsi="宋体" w:cs="宋体" w:hint="eastAsia"/>
          <w:kern w:val="0"/>
          <w:sz w:val="24"/>
          <w:szCs w:val="24"/>
        </w:rPr>
        <w:t>7、</w:t>
      </w:r>
      <w:r w:rsidRPr="00F91B4F">
        <w:rPr>
          <w:rFonts w:ascii="宋体" w:eastAsia="宋体" w:hAnsi="宋体" w:cs="宋体" w:hint="eastAsia"/>
          <w:bCs/>
          <w:kern w:val="0"/>
          <w:sz w:val="24"/>
          <w:szCs w:val="24"/>
        </w:rPr>
        <w:t>文化艺术人才项目</w:t>
      </w:r>
      <w:r w:rsidRPr="00F91B4F">
        <w:rPr>
          <w:rFonts w:ascii="宋体" w:eastAsia="宋体" w:hAnsi="宋体" w:cs="宋体" w:hint="eastAsia"/>
          <w:kern w:val="0"/>
          <w:sz w:val="24"/>
          <w:szCs w:val="24"/>
        </w:rPr>
        <w:t>：引进主体为国有文化单位、高等学校和有影响力的非公有制文化单位。从事研究工作的申报人，一般</w:t>
      </w:r>
      <w:r w:rsidRPr="00F91B4F">
        <w:rPr>
          <w:rFonts w:ascii="宋体" w:eastAsia="宋体" w:hAnsi="宋体" w:cs="宋体" w:hint="eastAsia"/>
          <w:bCs/>
          <w:kern w:val="0"/>
          <w:sz w:val="24"/>
          <w:szCs w:val="24"/>
        </w:rPr>
        <w:t>应当取得博士学位，年龄不超过</w:t>
      </w:r>
      <w:r w:rsidRPr="00F91B4F">
        <w:rPr>
          <w:rFonts w:ascii="Times New Roman" w:eastAsia="宋体" w:hAnsi="Times New Roman" w:cs="Times New Roman" w:hint="eastAsia"/>
          <w:bCs/>
          <w:kern w:val="0"/>
          <w:sz w:val="24"/>
          <w:szCs w:val="24"/>
        </w:rPr>
        <w:t>55</w:t>
      </w:r>
      <w:r w:rsidRPr="00F91B4F">
        <w:rPr>
          <w:rFonts w:ascii="宋体" w:eastAsia="宋体" w:hAnsi="宋体" w:cs="宋体" w:hint="eastAsia"/>
          <w:bCs/>
          <w:kern w:val="0"/>
          <w:sz w:val="24"/>
          <w:szCs w:val="24"/>
        </w:rPr>
        <w:t>岁</w:t>
      </w:r>
      <w:r w:rsidRPr="00F91B4F">
        <w:rPr>
          <w:rFonts w:ascii="宋体" w:eastAsia="宋体" w:hAnsi="宋体" w:cs="宋体" w:hint="eastAsia"/>
          <w:kern w:val="0"/>
          <w:sz w:val="24"/>
          <w:szCs w:val="24"/>
        </w:rPr>
        <w:t>；从事舞台艺术、经营管理、创意设计等专业的申报人，可适当放宽学历和年龄要求。申报时一般</w:t>
      </w:r>
      <w:r w:rsidRPr="00F91B4F">
        <w:rPr>
          <w:rFonts w:ascii="宋体" w:eastAsia="宋体" w:hAnsi="宋体" w:cs="宋体" w:hint="eastAsia"/>
          <w:bCs/>
          <w:kern w:val="0"/>
          <w:sz w:val="24"/>
          <w:szCs w:val="24"/>
        </w:rPr>
        <w:t>应当未全职在国内工作，或者在国内时间不超过</w:t>
      </w:r>
      <w:r w:rsidRPr="00F91B4F">
        <w:rPr>
          <w:rFonts w:ascii="Times New Roman" w:eastAsia="宋体" w:hAnsi="Times New Roman" w:cs="Times New Roman" w:hint="eastAsia"/>
          <w:bCs/>
          <w:kern w:val="0"/>
          <w:sz w:val="24"/>
          <w:szCs w:val="24"/>
        </w:rPr>
        <w:t>1</w:t>
      </w:r>
      <w:r w:rsidRPr="00F91B4F">
        <w:rPr>
          <w:rFonts w:ascii="宋体" w:eastAsia="宋体" w:hAnsi="宋体" w:cs="宋体" w:hint="eastAsia"/>
          <w:bCs/>
          <w:kern w:val="0"/>
          <w:sz w:val="24"/>
          <w:szCs w:val="24"/>
        </w:rPr>
        <w:t>年</w:t>
      </w:r>
      <w:r w:rsidRPr="00F91B4F">
        <w:rPr>
          <w:rFonts w:ascii="宋体" w:eastAsia="宋体" w:hAnsi="宋体" w:cs="宋体" w:hint="eastAsia"/>
          <w:kern w:val="0"/>
          <w:sz w:val="24"/>
          <w:szCs w:val="24"/>
        </w:rPr>
        <w:t>。申报长期项目的，</w:t>
      </w:r>
      <w:r w:rsidRPr="00F91B4F">
        <w:rPr>
          <w:rFonts w:ascii="宋体" w:eastAsia="宋体" w:hAnsi="宋体" w:cs="宋体" w:hint="eastAsia"/>
          <w:bCs/>
          <w:kern w:val="0"/>
          <w:sz w:val="24"/>
          <w:szCs w:val="24"/>
        </w:rPr>
        <w:t>引进后须全职在国内工作</w:t>
      </w:r>
      <w:r w:rsidRPr="00F91B4F">
        <w:rPr>
          <w:rFonts w:ascii="Times New Roman" w:eastAsia="宋体" w:hAnsi="Times New Roman" w:cs="Times New Roman" w:hint="eastAsia"/>
          <w:bCs/>
          <w:kern w:val="0"/>
          <w:sz w:val="24"/>
          <w:szCs w:val="24"/>
        </w:rPr>
        <w:t>3</w:t>
      </w:r>
      <w:r w:rsidRPr="00F91B4F">
        <w:rPr>
          <w:rFonts w:ascii="宋体" w:eastAsia="宋体" w:hAnsi="宋体" w:cs="宋体" w:hint="eastAsia"/>
          <w:bCs/>
          <w:kern w:val="0"/>
          <w:sz w:val="24"/>
          <w:szCs w:val="24"/>
        </w:rPr>
        <w:t>年以上</w:t>
      </w:r>
      <w:r w:rsidRPr="00F91B4F">
        <w:rPr>
          <w:rFonts w:ascii="宋体" w:eastAsia="宋体" w:hAnsi="宋体" w:cs="宋体" w:hint="eastAsia"/>
          <w:kern w:val="0"/>
          <w:sz w:val="24"/>
          <w:szCs w:val="24"/>
        </w:rPr>
        <w:t>；</w:t>
      </w:r>
      <w:r w:rsidRPr="00F91B4F">
        <w:rPr>
          <w:rFonts w:ascii="宋体" w:eastAsia="宋体" w:hAnsi="宋体" w:cs="宋体" w:hint="eastAsia"/>
          <w:bCs/>
          <w:kern w:val="0"/>
          <w:sz w:val="24"/>
          <w:szCs w:val="24"/>
        </w:rPr>
        <w:t>申报短期项目的，须在国内连续工作</w:t>
      </w:r>
      <w:r w:rsidRPr="00F91B4F">
        <w:rPr>
          <w:rFonts w:ascii="Times New Roman" w:eastAsia="宋体" w:hAnsi="Times New Roman" w:cs="Times New Roman" w:hint="eastAsia"/>
          <w:bCs/>
          <w:kern w:val="0"/>
          <w:sz w:val="24"/>
          <w:szCs w:val="24"/>
        </w:rPr>
        <w:t>3</w:t>
      </w:r>
      <w:r w:rsidRPr="00F91B4F">
        <w:rPr>
          <w:rFonts w:ascii="宋体" w:eastAsia="宋体" w:hAnsi="宋体" w:cs="宋体" w:hint="eastAsia"/>
          <w:bCs/>
          <w:kern w:val="0"/>
          <w:sz w:val="24"/>
          <w:szCs w:val="24"/>
        </w:rPr>
        <w:t>年以上，每年不少于</w:t>
      </w:r>
      <w:r w:rsidRPr="00F91B4F">
        <w:rPr>
          <w:rFonts w:ascii="Times New Roman" w:eastAsia="宋体" w:hAnsi="Times New Roman" w:cs="Times New Roman" w:hint="eastAsia"/>
          <w:bCs/>
          <w:kern w:val="0"/>
          <w:sz w:val="24"/>
          <w:szCs w:val="24"/>
        </w:rPr>
        <w:t>2</w:t>
      </w:r>
      <w:r w:rsidRPr="00F91B4F">
        <w:rPr>
          <w:rFonts w:ascii="宋体" w:eastAsia="宋体" w:hAnsi="宋体" w:cs="宋体" w:hint="eastAsia"/>
          <w:bCs/>
          <w:kern w:val="0"/>
          <w:sz w:val="24"/>
          <w:szCs w:val="24"/>
        </w:rPr>
        <w:t>个月</w:t>
      </w:r>
      <w:r w:rsidRPr="00F91B4F">
        <w:rPr>
          <w:rFonts w:ascii="宋体" w:eastAsia="宋体" w:hAnsi="宋体" w:cs="宋体" w:hint="eastAsia"/>
          <w:kern w:val="0"/>
          <w:sz w:val="24"/>
          <w:szCs w:val="24"/>
        </w:rPr>
        <w:t>。</w:t>
      </w:r>
    </w:p>
    <w:p w:rsidR="00E84BC9" w:rsidRPr="00F91B4F" w:rsidRDefault="00F91B4F" w:rsidP="00F91B4F">
      <w:pPr>
        <w:widowControl/>
        <w:shd w:val="clear" w:color="auto" w:fill="FFFFFF"/>
        <w:autoSpaceDE w:val="0"/>
        <w:spacing w:line="480" w:lineRule="exact"/>
        <w:ind w:firstLineChars="200" w:firstLine="480"/>
        <w:jc w:val="left"/>
        <w:rPr>
          <w:rFonts w:ascii="宋体" w:eastAsia="宋体" w:hAnsi="宋体" w:cs="宋体"/>
          <w:kern w:val="0"/>
          <w:sz w:val="24"/>
          <w:szCs w:val="24"/>
        </w:rPr>
      </w:pPr>
      <w:r w:rsidRPr="00F91B4F">
        <w:rPr>
          <w:rFonts w:ascii="宋体" w:eastAsia="宋体" w:hAnsi="宋体" w:cs="宋体" w:hint="eastAsia"/>
          <w:kern w:val="0"/>
          <w:sz w:val="24"/>
          <w:szCs w:val="24"/>
        </w:rPr>
        <w:t>除研究成果、技术水平出现重大进展或者突破外，申报次数累计不超过2次。创业人才、青年项目不限制申报次数。除创业人才项目外，其他项目申报人须与用人单位签订工作合同或者意向性协议。</w:t>
      </w:r>
      <w:r w:rsidR="00E84BC9" w:rsidRPr="00F91B4F">
        <w:rPr>
          <w:rFonts w:ascii="宋体" w:eastAsia="宋体" w:hAnsi="宋体" w:cs="宋体" w:hint="eastAsia"/>
          <w:kern w:val="0"/>
          <w:sz w:val="24"/>
          <w:szCs w:val="24"/>
        </w:rPr>
        <w:t>计算年龄和工作年限的截止时间为2016年6月1日。对有突出成绩或国家特需的人选，可突破年龄、学历、专业技术职务、任职年限等资格条件限制破格引进，应附破格申报材料。</w:t>
      </w:r>
    </w:p>
    <w:p w:rsidR="00F91B4F" w:rsidRPr="00F91B4F" w:rsidRDefault="00F91B4F" w:rsidP="00F91B4F">
      <w:pPr>
        <w:widowControl/>
        <w:spacing w:line="480" w:lineRule="exact"/>
        <w:ind w:firstLineChars="200" w:firstLine="482"/>
        <w:rPr>
          <w:rFonts w:ascii="宋体" w:eastAsia="宋体" w:hAnsi="宋体" w:cs="宋体"/>
          <w:b/>
          <w:kern w:val="0"/>
          <w:sz w:val="24"/>
          <w:szCs w:val="24"/>
        </w:rPr>
      </w:pPr>
      <w:r w:rsidRPr="00F91B4F">
        <w:rPr>
          <w:rFonts w:ascii="宋体" w:eastAsia="宋体" w:hAnsi="宋体" w:cs="Times New Roman"/>
          <w:b/>
          <w:kern w:val="0"/>
          <w:sz w:val="24"/>
          <w:szCs w:val="24"/>
        </w:rPr>
        <w:t>三、申报程序</w:t>
      </w:r>
    </w:p>
    <w:p w:rsidR="00F91B4F" w:rsidRPr="00F91B4F" w:rsidRDefault="00F91B4F" w:rsidP="0095135A">
      <w:pPr>
        <w:widowControl/>
        <w:spacing w:line="480" w:lineRule="exact"/>
        <w:ind w:firstLineChars="200" w:firstLine="480"/>
        <w:rPr>
          <w:rFonts w:ascii="宋体" w:eastAsia="宋体" w:hAnsi="宋体" w:cs="宋体"/>
          <w:kern w:val="0"/>
          <w:sz w:val="24"/>
          <w:szCs w:val="24"/>
        </w:rPr>
      </w:pPr>
      <w:r w:rsidRPr="00F91B4F">
        <w:rPr>
          <w:rFonts w:ascii="Times New Roman" w:eastAsia="宋体" w:hAnsi="Times New Roman" w:cs="Times New Roman"/>
          <w:kern w:val="0"/>
          <w:sz w:val="24"/>
          <w:szCs w:val="24"/>
        </w:rPr>
        <w:t>1</w:t>
      </w:r>
      <w:r w:rsidRPr="00F91B4F">
        <w:rPr>
          <w:rFonts w:ascii="宋体" w:eastAsia="宋体" w:hAnsi="宋体" w:cs="Times New Roman"/>
          <w:kern w:val="0"/>
          <w:sz w:val="24"/>
          <w:szCs w:val="24"/>
        </w:rPr>
        <w:t>、推荐申报。</w:t>
      </w:r>
      <w:r w:rsidRPr="00F91B4F">
        <w:rPr>
          <w:rFonts w:ascii="宋体" w:eastAsia="宋体" w:hAnsi="宋体" w:cs="宋体" w:hint="eastAsia"/>
          <w:kern w:val="0"/>
          <w:sz w:val="24"/>
          <w:szCs w:val="24"/>
        </w:rPr>
        <w:t>各</w:t>
      </w:r>
      <w:r w:rsidR="0095135A">
        <w:rPr>
          <w:rFonts w:ascii="宋体" w:eastAsia="宋体" w:hAnsi="宋体" w:cs="宋体" w:hint="eastAsia"/>
          <w:kern w:val="0"/>
          <w:sz w:val="24"/>
          <w:szCs w:val="24"/>
        </w:rPr>
        <w:t>教学、科研</w:t>
      </w:r>
      <w:r w:rsidRPr="00F91B4F">
        <w:rPr>
          <w:rFonts w:ascii="宋体" w:eastAsia="宋体" w:hAnsi="宋体" w:cs="宋体" w:hint="eastAsia"/>
          <w:kern w:val="0"/>
          <w:sz w:val="24"/>
          <w:szCs w:val="24"/>
        </w:rPr>
        <w:t>单位</w:t>
      </w:r>
      <w:r w:rsidRPr="00F91B4F">
        <w:rPr>
          <w:rFonts w:ascii="宋体" w:eastAsia="宋体" w:hAnsi="宋体" w:cs="Times New Roman"/>
          <w:kern w:val="0"/>
          <w:sz w:val="24"/>
          <w:szCs w:val="24"/>
        </w:rPr>
        <w:t>对照</w:t>
      </w:r>
      <w:r w:rsidRPr="00F91B4F">
        <w:rPr>
          <w:rFonts w:ascii="宋体" w:eastAsia="宋体" w:hAnsi="宋体" w:cs="宋体" w:hint="eastAsia"/>
          <w:kern w:val="0"/>
          <w:sz w:val="24"/>
          <w:szCs w:val="24"/>
        </w:rPr>
        <w:t>申报</w:t>
      </w:r>
      <w:r w:rsidRPr="00F91B4F">
        <w:rPr>
          <w:rFonts w:ascii="宋体" w:eastAsia="宋体" w:hAnsi="宋体" w:cs="Times New Roman"/>
          <w:kern w:val="0"/>
          <w:sz w:val="24"/>
          <w:szCs w:val="24"/>
        </w:rPr>
        <w:t>条件对申报</w:t>
      </w:r>
      <w:r w:rsidR="0095135A">
        <w:rPr>
          <w:rFonts w:ascii="宋体" w:eastAsia="宋体" w:hAnsi="宋体" w:cs="Times New Roman" w:hint="eastAsia"/>
          <w:kern w:val="0"/>
          <w:sz w:val="24"/>
          <w:szCs w:val="24"/>
        </w:rPr>
        <w:t>人申报</w:t>
      </w:r>
      <w:r w:rsidRPr="00F91B4F">
        <w:rPr>
          <w:rFonts w:ascii="宋体" w:eastAsia="宋体" w:hAnsi="宋体" w:cs="Times New Roman"/>
          <w:kern w:val="0"/>
          <w:sz w:val="24"/>
          <w:szCs w:val="24"/>
        </w:rPr>
        <w:t>材料进行初审，做好材料审核把关工作</w:t>
      </w:r>
      <w:r w:rsidRPr="00F91B4F">
        <w:rPr>
          <w:rFonts w:ascii="宋体" w:eastAsia="宋体" w:hAnsi="宋体" w:cs="宋体" w:hint="eastAsia"/>
          <w:kern w:val="0"/>
          <w:sz w:val="24"/>
          <w:szCs w:val="24"/>
        </w:rPr>
        <w:t>，</w:t>
      </w:r>
      <w:r w:rsidR="0095135A">
        <w:rPr>
          <w:rFonts w:ascii="宋体" w:eastAsia="宋体" w:hAnsi="宋体" w:cs="Times New Roman" w:hint="eastAsia"/>
          <w:kern w:val="0"/>
          <w:sz w:val="24"/>
          <w:szCs w:val="24"/>
        </w:rPr>
        <w:t>并</w:t>
      </w:r>
      <w:r w:rsidR="0095135A" w:rsidRPr="00F91B4F">
        <w:rPr>
          <w:rFonts w:ascii="宋体" w:eastAsia="宋体" w:hAnsi="宋体" w:cs="Times New Roman"/>
          <w:kern w:val="0"/>
          <w:sz w:val="24"/>
          <w:szCs w:val="24"/>
        </w:rPr>
        <w:t>将审查合格的人选汇总</w:t>
      </w:r>
      <w:r w:rsidR="0095135A">
        <w:rPr>
          <w:rFonts w:ascii="宋体" w:eastAsia="宋体" w:hAnsi="宋体" w:cs="Times New Roman" w:hint="eastAsia"/>
          <w:kern w:val="0"/>
          <w:sz w:val="24"/>
          <w:szCs w:val="24"/>
        </w:rPr>
        <w:t>，</w:t>
      </w:r>
      <w:r w:rsidRPr="00F91B4F">
        <w:rPr>
          <w:rFonts w:ascii="宋体" w:eastAsia="宋体" w:hAnsi="宋体" w:cs="Times New Roman"/>
          <w:kern w:val="0"/>
          <w:sz w:val="24"/>
          <w:szCs w:val="24"/>
        </w:rPr>
        <w:t>于</w:t>
      </w:r>
      <w:r w:rsidRPr="00F91B4F">
        <w:rPr>
          <w:rFonts w:ascii="宋体" w:eastAsia="宋体" w:hAnsi="宋体" w:cs="宋体" w:hint="eastAsia"/>
          <w:kern w:val="0"/>
          <w:sz w:val="24"/>
          <w:szCs w:val="24"/>
        </w:rPr>
        <w:t>6月</w:t>
      </w:r>
      <w:r w:rsidRPr="00F91B4F">
        <w:rPr>
          <w:rFonts w:ascii="Times New Roman" w:eastAsia="宋体" w:hAnsi="Times New Roman" w:cs="Times New Roman" w:hint="eastAsia"/>
          <w:kern w:val="0"/>
          <w:sz w:val="24"/>
          <w:szCs w:val="24"/>
        </w:rPr>
        <w:t>2</w:t>
      </w:r>
      <w:r w:rsidR="0095135A">
        <w:rPr>
          <w:rFonts w:ascii="Times New Roman" w:eastAsia="宋体" w:hAnsi="Times New Roman" w:cs="Times New Roman" w:hint="eastAsia"/>
          <w:kern w:val="0"/>
          <w:sz w:val="24"/>
          <w:szCs w:val="24"/>
        </w:rPr>
        <w:t>7</w:t>
      </w:r>
      <w:r w:rsidRPr="00F91B4F">
        <w:rPr>
          <w:rFonts w:ascii="宋体" w:eastAsia="宋体" w:hAnsi="宋体" w:cs="宋体" w:hint="eastAsia"/>
          <w:kern w:val="0"/>
          <w:sz w:val="24"/>
          <w:szCs w:val="24"/>
        </w:rPr>
        <w:t>日前将</w:t>
      </w:r>
      <w:r w:rsidR="0095135A">
        <w:rPr>
          <w:rFonts w:ascii="宋体" w:eastAsia="宋体" w:hAnsi="宋体" w:cs="宋体" w:hint="eastAsia"/>
          <w:kern w:val="0"/>
          <w:sz w:val="24"/>
          <w:szCs w:val="24"/>
        </w:rPr>
        <w:t>其</w:t>
      </w:r>
      <w:r w:rsidRPr="00F91B4F">
        <w:rPr>
          <w:rFonts w:ascii="宋体" w:eastAsia="宋体" w:hAnsi="宋体" w:cs="宋体" w:hint="eastAsia"/>
          <w:kern w:val="0"/>
          <w:sz w:val="24"/>
          <w:szCs w:val="24"/>
        </w:rPr>
        <w:t>申报材料报</w:t>
      </w:r>
      <w:r w:rsidR="0095135A">
        <w:rPr>
          <w:rFonts w:ascii="宋体" w:eastAsia="宋体" w:hAnsi="宋体" w:cs="宋体" w:hint="eastAsia"/>
          <w:kern w:val="0"/>
          <w:sz w:val="24"/>
          <w:szCs w:val="24"/>
        </w:rPr>
        <w:t>人事处人才科</w:t>
      </w:r>
      <w:r w:rsidRPr="00F91B4F">
        <w:rPr>
          <w:rFonts w:ascii="宋体" w:eastAsia="宋体" w:hAnsi="宋体" w:cs="宋体" w:hint="eastAsia"/>
          <w:kern w:val="0"/>
          <w:sz w:val="24"/>
          <w:szCs w:val="24"/>
        </w:rPr>
        <w:t>。</w:t>
      </w:r>
    </w:p>
    <w:p w:rsidR="00F91B4F" w:rsidRPr="00F91B4F" w:rsidRDefault="0095135A" w:rsidP="0095135A">
      <w:pPr>
        <w:widowControl/>
        <w:spacing w:line="480" w:lineRule="exact"/>
        <w:ind w:firstLineChars="200" w:firstLine="480"/>
        <w:rPr>
          <w:rFonts w:ascii="宋体" w:eastAsia="宋体" w:hAnsi="宋体" w:cs="宋体"/>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w:t>
      </w:r>
      <w:r w:rsidR="00F91B4F" w:rsidRPr="00F91B4F">
        <w:rPr>
          <w:rFonts w:ascii="宋体" w:eastAsia="宋体" w:hAnsi="宋体" w:cs="宋体" w:hint="eastAsia"/>
          <w:kern w:val="0"/>
          <w:sz w:val="24"/>
          <w:szCs w:val="24"/>
        </w:rPr>
        <w:t>推荐</w:t>
      </w:r>
      <w:r w:rsidR="00F91B4F" w:rsidRPr="00F91B4F">
        <w:rPr>
          <w:rFonts w:ascii="宋体" w:eastAsia="宋体" w:hAnsi="宋体" w:cs="Times New Roman"/>
          <w:kern w:val="0"/>
          <w:sz w:val="24"/>
          <w:szCs w:val="24"/>
        </w:rPr>
        <w:t>上报。</w:t>
      </w:r>
      <w:r>
        <w:rPr>
          <w:rFonts w:ascii="宋体" w:eastAsia="宋体" w:hAnsi="宋体" w:cs="宋体" w:hint="eastAsia"/>
          <w:kern w:val="0"/>
          <w:sz w:val="24"/>
          <w:szCs w:val="24"/>
        </w:rPr>
        <w:t>人事处</w:t>
      </w:r>
      <w:r w:rsidR="00F91B4F" w:rsidRPr="00F91B4F">
        <w:rPr>
          <w:rFonts w:ascii="宋体" w:eastAsia="宋体" w:hAnsi="宋体" w:cs="Times New Roman"/>
          <w:kern w:val="0"/>
          <w:sz w:val="24"/>
          <w:szCs w:val="24"/>
        </w:rPr>
        <w:t>会同</w:t>
      </w:r>
      <w:r>
        <w:rPr>
          <w:rFonts w:ascii="宋体" w:eastAsia="宋体" w:hAnsi="宋体" w:cs="宋体" w:hint="eastAsia"/>
          <w:kern w:val="0"/>
          <w:sz w:val="24"/>
          <w:szCs w:val="24"/>
        </w:rPr>
        <w:t>科研部门</w:t>
      </w:r>
      <w:r w:rsidR="00F91B4F" w:rsidRPr="00F91B4F">
        <w:rPr>
          <w:rFonts w:ascii="宋体" w:eastAsia="宋体" w:hAnsi="宋体" w:cs="Times New Roman"/>
          <w:kern w:val="0"/>
          <w:sz w:val="24"/>
          <w:szCs w:val="24"/>
        </w:rPr>
        <w:t>对申报材料进行联合审核，形成</w:t>
      </w:r>
      <w:r>
        <w:rPr>
          <w:rFonts w:ascii="宋体" w:eastAsia="宋体" w:hAnsi="宋体" w:cs="宋体" w:hint="eastAsia"/>
          <w:kern w:val="0"/>
          <w:sz w:val="24"/>
          <w:szCs w:val="24"/>
        </w:rPr>
        <w:t>湖南科技大学</w:t>
      </w:r>
      <w:r w:rsidR="00F91B4F" w:rsidRPr="00F91B4F">
        <w:rPr>
          <w:rFonts w:ascii="宋体" w:eastAsia="宋体" w:hAnsi="宋体" w:cs="Times New Roman"/>
          <w:kern w:val="0"/>
          <w:sz w:val="24"/>
          <w:szCs w:val="24"/>
        </w:rPr>
        <w:t>申报推荐国家</w:t>
      </w:r>
      <w:r w:rsidR="00F91B4F" w:rsidRPr="00F91B4F">
        <w:rPr>
          <w:rFonts w:ascii="Times New Roman" w:eastAsia="宋体" w:hAnsi="Times New Roman" w:cs="Times New Roman"/>
          <w:kern w:val="0"/>
          <w:sz w:val="24"/>
          <w:szCs w:val="24"/>
        </w:rPr>
        <w:t>“</w:t>
      </w:r>
      <w:r w:rsidR="00F91B4F" w:rsidRPr="00F91B4F">
        <w:rPr>
          <w:rFonts w:ascii="宋体" w:eastAsia="宋体" w:hAnsi="宋体" w:cs="Times New Roman"/>
          <w:kern w:val="0"/>
          <w:sz w:val="24"/>
          <w:szCs w:val="24"/>
        </w:rPr>
        <w:t>千人计划</w:t>
      </w:r>
      <w:r w:rsidR="00F91B4F" w:rsidRPr="00F91B4F">
        <w:rPr>
          <w:rFonts w:ascii="Times New Roman" w:eastAsia="宋体" w:hAnsi="Times New Roman" w:cs="Times New Roman"/>
          <w:kern w:val="0"/>
          <w:sz w:val="24"/>
          <w:szCs w:val="24"/>
        </w:rPr>
        <w:t>”</w:t>
      </w:r>
      <w:r w:rsidR="00F91B4F" w:rsidRPr="00F91B4F">
        <w:rPr>
          <w:rFonts w:ascii="宋体" w:eastAsia="宋体" w:hAnsi="宋体" w:cs="Times New Roman"/>
          <w:kern w:val="0"/>
          <w:sz w:val="24"/>
          <w:szCs w:val="24"/>
        </w:rPr>
        <w:t>建议人选名单，经审定后按要求报</w:t>
      </w:r>
      <w:r w:rsidR="00F91B4F" w:rsidRPr="00F91B4F">
        <w:rPr>
          <w:rFonts w:ascii="宋体" w:eastAsia="宋体" w:hAnsi="宋体" w:cs="宋体" w:hint="eastAsia"/>
          <w:kern w:val="0"/>
          <w:sz w:val="24"/>
          <w:szCs w:val="24"/>
        </w:rPr>
        <w:t>省有关部门</w:t>
      </w:r>
      <w:r w:rsidR="00F91B4F" w:rsidRPr="00F91B4F">
        <w:rPr>
          <w:rFonts w:ascii="宋体" w:eastAsia="宋体" w:hAnsi="宋体" w:cs="Times New Roman"/>
          <w:kern w:val="0"/>
          <w:sz w:val="24"/>
          <w:szCs w:val="24"/>
        </w:rPr>
        <w:t>。</w:t>
      </w:r>
    </w:p>
    <w:p w:rsidR="00F91B4F" w:rsidRPr="0095135A" w:rsidRDefault="00F91B4F" w:rsidP="0095135A">
      <w:pPr>
        <w:widowControl/>
        <w:spacing w:line="480" w:lineRule="exact"/>
        <w:ind w:firstLineChars="200" w:firstLine="482"/>
        <w:rPr>
          <w:rFonts w:ascii="宋体" w:eastAsia="宋体" w:hAnsi="宋体" w:cs="宋体"/>
          <w:b/>
          <w:kern w:val="0"/>
          <w:sz w:val="24"/>
          <w:szCs w:val="24"/>
        </w:rPr>
      </w:pPr>
      <w:r w:rsidRPr="0095135A">
        <w:rPr>
          <w:rFonts w:ascii="宋体" w:eastAsia="宋体" w:hAnsi="宋体" w:cs="Times New Roman"/>
          <w:b/>
          <w:kern w:val="0"/>
          <w:sz w:val="24"/>
          <w:szCs w:val="24"/>
        </w:rPr>
        <w:t>四、申报材料</w:t>
      </w:r>
    </w:p>
    <w:p w:rsidR="00F91B4F" w:rsidRPr="00F91B4F" w:rsidRDefault="00F91B4F" w:rsidP="00AF2FFB">
      <w:pPr>
        <w:widowControl/>
        <w:spacing w:line="480" w:lineRule="exact"/>
        <w:ind w:firstLineChars="200" w:firstLine="480"/>
        <w:rPr>
          <w:rFonts w:ascii="宋体" w:eastAsia="宋体" w:hAnsi="宋体" w:cs="宋体"/>
          <w:kern w:val="0"/>
          <w:sz w:val="24"/>
          <w:szCs w:val="24"/>
        </w:rPr>
      </w:pPr>
      <w:r w:rsidRPr="00F91B4F">
        <w:rPr>
          <w:rFonts w:ascii="宋体" w:eastAsia="宋体" w:hAnsi="宋体" w:cs="宋体" w:hint="eastAsia"/>
          <w:kern w:val="0"/>
          <w:sz w:val="24"/>
          <w:szCs w:val="24"/>
        </w:rPr>
        <w:t>1、申报材料格式要求。申报材料包括申报书及附件、海外高层次人才简要情况表、申报人选情况汇总表等，破格引进的应附破格说明。申报书、附件材料表样及填报要求、青年项目申报须知等详见国家“千人计划”网站</w:t>
      </w:r>
      <w:r w:rsidRPr="00F91B4F">
        <w:rPr>
          <w:rFonts w:ascii="宋体" w:eastAsia="宋体" w:hAnsi="宋体" w:cs="Times New Roman"/>
          <w:kern w:val="0"/>
          <w:sz w:val="24"/>
          <w:szCs w:val="24"/>
        </w:rPr>
        <w:t>（</w:t>
      </w:r>
      <w:r w:rsidRPr="00F91B4F">
        <w:rPr>
          <w:rFonts w:ascii="Times New Roman" w:eastAsia="宋体" w:hAnsi="Times New Roman" w:cs="Times New Roman"/>
          <w:kern w:val="0"/>
          <w:sz w:val="24"/>
          <w:szCs w:val="24"/>
        </w:rPr>
        <w:t>http</w:t>
      </w:r>
      <w:r w:rsidRPr="00F91B4F">
        <w:rPr>
          <w:rFonts w:ascii="宋体" w:eastAsia="宋体" w:hAnsi="宋体" w:cs="Times New Roman"/>
          <w:kern w:val="0"/>
          <w:sz w:val="24"/>
          <w:szCs w:val="24"/>
        </w:rPr>
        <w:t>：</w:t>
      </w:r>
      <w:r w:rsidRPr="00F91B4F">
        <w:rPr>
          <w:rFonts w:ascii="Times New Roman" w:eastAsia="宋体" w:hAnsi="Times New Roman" w:cs="Times New Roman"/>
          <w:kern w:val="0"/>
          <w:sz w:val="24"/>
          <w:szCs w:val="24"/>
        </w:rPr>
        <w:t>// </w:t>
      </w:r>
      <w:hyperlink r:id="rId6" w:history="1">
        <w:r w:rsidRPr="00F91B4F">
          <w:rPr>
            <w:rFonts w:ascii="Times New Roman" w:eastAsia="宋体" w:hAnsi="Times New Roman" w:cs="Times New Roman"/>
            <w:kern w:val="0"/>
            <w:sz w:val="24"/>
            <w:szCs w:val="24"/>
          </w:rPr>
          <w:t>www.1000plan.org</w:t>
        </w:r>
      </w:hyperlink>
      <w:r w:rsidRPr="00F91B4F">
        <w:rPr>
          <w:rFonts w:ascii="宋体" w:eastAsia="宋体" w:hAnsi="宋体" w:cs="Times New Roman"/>
          <w:kern w:val="0"/>
          <w:sz w:val="24"/>
          <w:szCs w:val="24"/>
        </w:rPr>
        <w:t>）</w:t>
      </w:r>
      <w:r w:rsidRPr="00F91B4F">
        <w:rPr>
          <w:rFonts w:ascii="宋体" w:eastAsia="宋体" w:hAnsi="宋体" w:cs="宋体" w:hint="eastAsia"/>
          <w:kern w:val="0"/>
          <w:sz w:val="24"/>
          <w:szCs w:val="24"/>
        </w:rPr>
        <w:t>。</w:t>
      </w:r>
    </w:p>
    <w:p w:rsidR="00F91B4F" w:rsidRPr="00F91B4F" w:rsidRDefault="00F91B4F" w:rsidP="00F91B4F">
      <w:pPr>
        <w:widowControl/>
        <w:spacing w:line="480" w:lineRule="exact"/>
        <w:rPr>
          <w:rFonts w:ascii="宋体" w:eastAsia="宋体" w:hAnsi="宋体" w:cs="宋体"/>
          <w:kern w:val="0"/>
          <w:sz w:val="24"/>
          <w:szCs w:val="24"/>
        </w:rPr>
      </w:pPr>
      <w:r w:rsidRPr="00F91B4F">
        <w:rPr>
          <w:rFonts w:ascii="宋体" w:eastAsia="宋体" w:hAnsi="宋体" w:cs="Times New Roman"/>
          <w:kern w:val="0"/>
          <w:sz w:val="24"/>
          <w:szCs w:val="24"/>
        </w:rPr>
        <w:t>申报书和附件应合并装订，海外高层次人才简要情况表、申报人选情况汇总表、破格</w:t>
      </w:r>
      <w:r w:rsidRPr="00F91B4F">
        <w:rPr>
          <w:rFonts w:ascii="宋体" w:eastAsia="宋体" w:hAnsi="宋体" w:cs="宋体" w:hint="eastAsia"/>
          <w:kern w:val="0"/>
          <w:sz w:val="24"/>
          <w:szCs w:val="24"/>
        </w:rPr>
        <w:t>说明</w:t>
      </w:r>
      <w:r w:rsidRPr="00F91B4F">
        <w:rPr>
          <w:rFonts w:ascii="宋体" w:eastAsia="宋体" w:hAnsi="宋体" w:cs="Times New Roman"/>
          <w:kern w:val="0"/>
          <w:sz w:val="24"/>
          <w:szCs w:val="24"/>
        </w:rPr>
        <w:t>另附。报送材料时，需报送纸质材料</w:t>
      </w:r>
      <w:r w:rsidRPr="00F91B4F">
        <w:rPr>
          <w:rFonts w:ascii="Times New Roman" w:eastAsia="宋体" w:hAnsi="Times New Roman" w:cs="Times New Roman"/>
          <w:kern w:val="0"/>
          <w:sz w:val="24"/>
          <w:szCs w:val="24"/>
        </w:rPr>
        <w:t>1</w:t>
      </w:r>
      <w:r w:rsidRPr="00F91B4F">
        <w:rPr>
          <w:rFonts w:ascii="宋体" w:eastAsia="宋体" w:hAnsi="宋体" w:cs="Times New Roman"/>
          <w:kern w:val="0"/>
          <w:sz w:val="24"/>
          <w:szCs w:val="24"/>
        </w:rPr>
        <w:t>份和电子文档，电子文档内容应与纸质材料一致。</w:t>
      </w:r>
    </w:p>
    <w:p w:rsidR="00F91B4F" w:rsidRPr="00F91B4F" w:rsidRDefault="00F91B4F" w:rsidP="00AF2FFB">
      <w:pPr>
        <w:widowControl/>
        <w:spacing w:line="480" w:lineRule="exact"/>
        <w:ind w:firstLineChars="200" w:firstLine="480"/>
        <w:rPr>
          <w:rFonts w:ascii="宋体" w:eastAsia="宋体" w:hAnsi="宋体" w:cs="宋体"/>
          <w:kern w:val="0"/>
          <w:sz w:val="24"/>
          <w:szCs w:val="24"/>
        </w:rPr>
      </w:pPr>
      <w:r w:rsidRPr="00F91B4F">
        <w:rPr>
          <w:rFonts w:ascii="Times New Roman" w:eastAsia="宋体" w:hAnsi="Times New Roman" w:cs="Times New Roman"/>
          <w:kern w:val="0"/>
          <w:sz w:val="24"/>
          <w:szCs w:val="24"/>
        </w:rPr>
        <w:t>2</w:t>
      </w:r>
      <w:r w:rsidRPr="00F91B4F">
        <w:rPr>
          <w:rFonts w:ascii="宋体" w:eastAsia="宋体" w:hAnsi="宋体" w:cs="Times New Roman"/>
          <w:kern w:val="0"/>
          <w:sz w:val="24"/>
          <w:szCs w:val="24"/>
        </w:rPr>
        <w:t>、纸质材料格式要求。一是申报书使用</w:t>
      </w:r>
      <w:r w:rsidR="00AF2FFB" w:rsidRPr="00F91B4F">
        <w:rPr>
          <w:rFonts w:ascii="Times New Roman" w:eastAsia="宋体" w:hAnsi="Times New Roman" w:cs="Times New Roman"/>
          <w:kern w:val="0"/>
          <w:sz w:val="24"/>
          <w:szCs w:val="24"/>
        </w:rPr>
        <w:t>70</w:t>
      </w:r>
      <w:r w:rsidR="00AF2FFB" w:rsidRPr="00F91B4F">
        <w:rPr>
          <w:rFonts w:ascii="宋体" w:eastAsia="宋体" w:hAnsi="宋体" w:cs="Times New Roman"/>
          <w:kern w:val="0"/>
          <w:sz w:val="24"/>
          <w:szCs w:val="24"/>
        </w:rPr>
        <w:t>克白色</w:t>
      </w:r>
      <w:r w:rsidR="00AF2FFB" w:rsidRPr="00F91B4F">
        <w:rPr>
          <w:rFonts w:ascii="Times New Roman" w:eastAsia="宋体" w:hAnsi="Times New Roman" w:cs="Times New Roman"/>
          <w:kern w:val="0"/>
          <w:sz w:val="24"/>
          <w:szCs w:val="24"/>
        </w:rPr>
        <w:t>A4</w:t>
      </w:r>
      <w:r w:rsidR="00AF2FFB" w:rsidRPr="00F91B4F">
        <w:rPr>
          <w:rFonts w:ascii="宋体" w:eastAsia="宋体" w:hAnsi="宋体" w:cs="Times New Roman"/>
          <w:kern w:val="0"/>
          <w:sz w:val="24"/>
          <w:szCs w:val="24"/>
        </w:rPr>
        <w:t>双胶纸</w:t>
      </w:r>
      <w:r w:rsidRPr="00F91B4F">
        <w:rPr>
          <w:rFonts w:ascii="宋体" w:eastAsia="宋体" w:hAnsi="宋体" w:cs="Times New Roman"/>
          <w:kern w:val="0"/>
          <w:sz w:val="24"/>
          <w:szCs w:val="24"/>
        </w:rPr>
        <w:t>，按下载的格式正反双面打印，填报说明无需打印，封面统一用白色铜板纸</w:t>
      </w:r>
      <w:r w:rsidRPr="00F91B4F">
        <w:rPr>
          <w:rFonts w:ascii="宋体" w:eastAsia="宋体" w:hAnsi="宋体" w:cs="宋体" w:hint="eastAsia"/>
          <w:kern w:val="0"/>
          <w:sz w:val="24"/>
          <w:szCs w:val="24"/>
        </w:rPr>
        <w:t>；</w:t>
      </w:r>
      <w:r w:rsidRPr="00F91B4F">
        <w:rPr>
          <w:rFonts w:ascii="宋体" w:eastAsia="宋体" w:hAnsi="宋体" w:cs="Times New Roman"/>
          <w:kern w:val="0"/>
          <w:sz w:val="24"/>
          <w:szCs w:val="24"/>
        </w:rPr>
        <w:t>二是附件材料须编写页码和目录</w:t>
      </w:r>
      <w:r w:rsidRPr="00F91B4F">
        <w:rPr>
          <w:rFonts w:ascii="宋体" w:eastAsia="宋体" w:hAnsi="宋体" w:cs="宋体" w:hint="eastAsia"/>
          <w:kern w:val="0"/>
          <w:sz w:val="24"/>
          <w:szCs w:val="24"/>
        </w:rPr>
        <w:t>，</w:t>
      </w:r>
      <w:r w:rsidRPr="00F91B4F">
        <w:rPr>
          <w:rFonts w:ascii="宋体" w:eastAsia="宋体" w:hAnsi="宋体" w:cs="Times New Roman"/>
          <w:kern w:val="0"/>
          <w:sz w:val="24"/>
          <w:szCs w:val="24"/>
        </w:rPr>
        <w:t>内容分为目录和正文两部分，内页使用</w:t>
      </w:r>
      <w:r w:rsidRPr="00F91B4F">
        <w:rPr>
          <w:rFonts w:ascii="Times New Roman" w:eastAsia="宋体" w:hAnsi="Times New Roman" w:cs="Times New Roman"/>
          <w:kern w:val="0"/>
          <w:sz w:val="24"/>
          <w:szCs w:val="24"/>
        </w:rPr>
        <w:t>70</w:t>
      </w:r>
      <w:r w:rsidRPr="00F91B4F">
        <w:rPr>
          <w:rFonts w:ascii="宋体" w:eastAsia="宋体" w:hAnsi="宋体" w:cs="Times New Roman"/>
          <w:kern w:val="0"/>
          <w:sz w:val="24"/>
          <w:szCs w:val="24"/>
        </w:rPr>
        <w:t>克白色</w:t>
      </w:r>
      <w:r w:rsidRPr="00F91B4F">
        <w:rPr>
          <w:rFonts w:ascii="Times New Roman" w:eastAsia="宋体" w:hAnsi="Times New Roman" w:cs="Times New Roman"/>
          <w:kern w:val="0"/>
          <w:sz w:val="24"/>
          <w:szCs w:val="24"/>
        </w:rPr>
        <w:t>A4</w:t>
      </w:r>
      <w:r w:rsidRPr="00F91B4F">
        <w:rPr>
          <w:rFonts w:ascii="宋体" w:eastAsia="宋体" w:hAnsi="宋体" w:cs="Times New Roman"/>
          <w:kern w:val="0"/>
          <w:sz w:val="24"/>
          <w:szCs w:val="24"/>
        </w:rPr>
        <w:t>双胶纸，双面打印或复印</w:t>
      </w:r>
      <w:r w:rsidRPr="00F91B4F">
        <w:rPr>
          <w:rFonts w:ascii="宋体" w:eastAsia="宋体" w:hAnsi="宋体" w:cs="宋体" w:hint="eastAsia"/>
          <w:kern w:val="0"/>
          <w:sz w:val="24"/>
          <w:szCs w:val="24"/>
        </w:rPr>
        <w:t>，</w:t>
      </w:r>
      <w:r w:rsidRPr="00F91B4F">
        <w:rPr>
          <w:rFonts w:ascii="宋体" w:eastAsia="宋体" w:hAnsi="宋体" w:cs="Times New Roman"/>
          <w:kern w:val="0"/>
          <w:sz w:val="24"/>
          <w:szCs w:val="24"/>
        </w:rPr>
        <w:t>申报书和附件材料在页面左侧合并装订</w:t>
      </w:r>
      <w:r w:rsidRPr="00F91B4F">
        <w:rPr>
          <w:rFonts w:ascii="宋体" w:eastAsia="宋体" w:hAnsi="宋体" w:cs="宋体" w:hint="eastAsia"/>
          <w:kern w:val="0"/>
          <w:sz w:val="24"/>
          <w:szCs w:val="24"/>
        </w:rPr>
        <w:t>；</w:t>
      </w:r>
      <w:r w:rsidRPr="00F91B4F">
        <w:rPr>
          <w:rFonts w:ascii="宋体" w:eastAsia="宋体" w:hAnsi="宋体" w:cs="Times New Roman"/>
          <w:kern w:val="0"/>
          <w:sz w:val="24"/>
          <w:szCs w:val="24"/>
        </w:rPr>
        <w:t>三是</w:t>
      </w:r>
      <w:r w:rsidRPr="00F91B4F">
        <w:rPr>
          <w:rFonts w:ascii="宋体" w:eastAsia="宋体" w:hAnsi="宋体" w:cs="宋体" w:hint="eastAsia"/>
          <w:kern w:val="0"/>
          <w:sz w:val="24"/>
          <w:szCs w:val="24"/>
        </w:rPr>
        <w:t>海外高层次人才简要情况表</w:t>
      </w:r>
      <w:r w:rsidRPr="00F91B4F">
        <w:rPr>
          <w:rFonts w:ascii="宋体" w:eastAsia="宋体" w:hAnsi="宋体" w:cs="Times New Roman"/>
          <w:kern w:val="0"/>
          <w:sz w:val="24"/>
          <w:szCs w:val="24"/>
        </w:rPr>
        <w:t>单独打印另附。</w:t>
      </w:r>
    </w:p>
    <w:p w:rsidR="00F91B4F" w:rsidRPr="00F91B4F" w:rsidRDefault="00F91B4F" w:rsidP="00AF2FFB">
      <w:pPr>
        <w:widowControl/>
        <w:spacing w:line="480" w:lineRule="exact"/>
        <w:ind w:firstLineChars="200" w:firstLine="480"/>
        <w:rPr>
          <w:rFonts w:ascii="宋体" w:eastAsia="宋体" w:hAnsi="宋体" w:cs="宋体"/>
          <w:kern w:val="0"/>
          <w:sz w:val="24"/>
          <w:szCs w:val="24"/>
        </w:rPr>
      </w:pPr>
      <w:r w:rsidRPr="00F91B4F">
        <w:rPr>
          <w:rFonts w:ascii="Times New Roman" w:eastAsia="宋体" w:hAnsi="Times New Roman" w:cs="Times New Roman"/>
          <w:kern w:val="0"/>
          <w:sz w:val="24"/>
          <w:szCs w:val="24"/>
        </w:rPr>
        <w:t>3</w:t>
      </w:r>
      <w:r w:rsidRPr="00F91B4F">
        <w:rPr>
          <w:rFonts w:ascii="宋体" w:eastAsia="宋体" w:hAnsi="宋体" w:cs="Times New Roman"/>
          <w:kern w:val="0"/>
          <w:sz w:val="24"/>
          <w:szCs w:val="24"/>
        </w:rPr>
        <w:t>、电子材料格式要求。提供整套材料电子版文件，其中，附件材料电子版为</w:t>
      </w:r>
      <w:r w:rsidRPr="00F91B4F">
        <w:rPr>
          <w:rFonts w:ascii="Times New Roman" w:eastAsia="宋体" w:hAnsi="Times New Roman" w:cs="Times New Roman"/>
          <w:kern w:val="0"/>
          <w:sz w:val="24"/>
          <w:szCs w:val="24"/>
        </w:rPr>
        <w:t>PDF</w:t>
      </w:r>
      <w:r w:rsidRPr="00F91B4F">
        <w:rPr>
          <w:rFonts w:ascii="宋体" w:eastAsia="宋体" w:hAnsi="宋体" w:cs="Times New Roman"/>
          <w:kern w:val="0"/>
          <w:sz w:val="24"/>
          <w:szCs w:val="24"/>
        </w:rPr>
        <w:t>格式。要求将电子申报材料分类建立文件夹，并刻录在一张光盘上。一是创新人才长期项目、创新人才短期项目、创业人才项目、青年项目、外国专家项目</w:t>
      </w:r>
      <w:r w:rsidRPr="00F91B4F">
        <w:rPr>
          <w:rFonts w:ascii="宋体" w:eastAsia="宋体" w:hAnsi="宋体" w:cs="宋体" w:hint="eastAsia"/>
          <w:kern w:val="0"/>
          <w:sz w:val="24"/>
          <w:szCs w:val="24"/>
        </w:rPr>
        <w:t>、</w:t>
      </w:r>
      <w:r w:rsidRPr="00F91B4F">
        <w:rPr>
          <w:rFonts w:ascii="宋体" w:eastAsia="宋体" w:hAnsi="宋体" w:cs="Times New Roman"/>
          <w:kern w:val="0"/>
          <w:sz w:val="24"/>
          <w:szCs w:val="24"/>
        </w:rPr>
        <w:t>顶尖人才和创新团队项目及文化艺术人才项目分开；二是在每一类人才中，按照</w:t>
      </w:r>
      <w:r w:rsidRPr="00F91B4F">
        <w:rPr>
          <w:rFonts w:ascii="宋体" w:eastAsia="宋体" w:hAnsi="宋体" w:cs="宋体" w:hint="eastAsia"/>
          <w:kern w:val="0"/>
          <w:sz w:val="24"/>
          <w:szCs w:val="24"/>
        </w:rPr>
        <w:t>国家</w:t>
      </w:r>
      <w:r w:rsidRPr="00F91B4F">
        <w:rPr>
          <w:rFonts w:ascii="宋体" w:eastAsia="宋体" w:hAnsi="宋体" w:cs="Times New Roman"/>
          <w:kern w:val="0"/>
          <w:sz w:val="24"/>
          <w:szCs w:val="24"/>
        </w:rPr>
        <w:t>重点创新项目、重点学科、重点实验室</w:t>
      </w:r>
      <w:r w:rsidRPr="00F91B4F">
        <w:rPr>
          <w:rFonts w:ascii="宋体" w:eastAsia="宋体" w:hAnsi="宋体" w:cs="宋体" w:hint="eastAsia"/>
          <w:kern w:val="0"/>
          <w:sz w:val="24"/>
          <w:szCs w:val="24"/>
        </w:rPr>
        <w:t>、</w:t>
      </w:r>
      <w:r w:rsidRPr="00F91B4F">
        <w:rPr>
          <w:rFonts w:ascii="宋体" w:eastAsia="宋体" w:hAnsi="宋体" w:cs="Times New Roman"/>
          <w:kern w:val="0"/>
          <w:sz w:val="24"/>
          <w:szCs w:val="24"/>
        </w:rPr>
        <w:t>企业等具体项目单独设置文件夹；三是每个具体申报项目中，每名申报人单独建立文件夹存放，文件夹名称为申报人姓名，内容包括申报书正本，申报书附件，</w:t>
      </w:r>
      <w:r w:rsidRPr="00F91B4F">
        <w:rPr>
          <w:rFonts w:ascii="宋体" w:eastAsia="宋体" w:hAnsi="宋体" w:cs="宋体" w:hint="eastAsia"/>
          <w:kern w:val="0"/>
          <w:sz w:val="24"/>
          <w:szCs w:val="24"/>
        </w:rPr>
        <w:t>海外高层次人才简要情况表</w:t>
      </w:r>
      <w:r w:rsidRPr="00F91B4F">
        <w:rPr>
          <w:rFonts w:ascii="宋体" w:eastAsia="宋体" w:hAnsi="宋体" w:cs="Times New Roman"/>
          <w:kern w:val="0"/>
          <w:sz w:val="24"/>
          <w:szCs w:val="24"/>
        </w:rPr>
        <w:t>以及其他需要说明的材料，文件名称分别为姓名、姓名加</w:t>
      </w:r>
      <w:r w:rsidRPr="00F91B4F">
        <w:rPr>
          <w:rFonts w:ascii="Times New Roman" w:eastAsia="宋体" w:hAnsi="Times New Roman" w:cs="Times New Roman"/>
          <w:kern w:val="0"/>
          <w:sz w:val="24"/>
          <w:szCs w:val="24"/>
        </w:rPr>
        <w:t>“</w:t>
      </w:r>
      <w:r w:rsidRPr="00F91B4F">
        <w:rPr>
          <w:rFonts w:ascii="宋体" w:eastAsia="宋体" w:hAnsi="宋体" w:cs="Times New Roman"/>
          <w:kern w:val="0"/>
          <w:sz w:val="24"/>
          <w:szCs w:val="24"/>
        </w:rPr>
        <w:t>附件</w:t>
      </w:r>
      <w:r w:rsidRPr="00F91B4F">
        <w:rPr>
          <w:rFonts w:ascii="Times New Roman" w:eastAsia="宋体" w:hAnsi="Times New Roman" w:cs="Times New Roman"/>
          <w:kern w:val="0"/>
          <w:sz w:val="24"/>
          <w:szCs w:val="24"/>
        </w:rPr>
        <w:t>”</w:t>
      </w:r>
      <w:r w:rsidRPr="00F91B4F">
        <w:rPr>
          <w:rFonts w:ascii="宋体" w:eastAsia="宋体" w:hAnsi="宋体" w:cs="Times New Roman"/>
          <w:kern w:val="0"/>
          <w:sz w:val="24"/>
          <w:szCs w:val="24"/>
        </w:rPr>
        <w:t>、姓名加</w:t>
      </w:r>
      <w:r w:rsidRPr="00F91B4F">
        <w:rPr>
          <w:rFonts w:ascii="Times New Roman" w:eastAsia="宋体" w:hAnsi="Times New Roman" w:cs="Times New Roman"/>
          <w:kern w:val="0"/>
          <w:sz w:val="24"/>
          <w:szCs w:val="24"/>
        </w:rPr>
        <w:t>“</w:t>
      </w:r>
      <w:r w:rsidRPr="00F91B4F">
        <w:rPr>
          <w:rFonts w:ascii="宋体" w:eastAsia="宋体" w:hAnsi="宋体" w:cs="宋体" w:hint="eastAsia"/>
          <w:kern w:val="0"/>
          <w:sz w:val="24"/>
          <w:szCs w:val="24"/>
        </w:rPr>
        <w:t>简要情况表</w:t>
      </w:r>
      <w:r w:rsidRPr="00F91B4F">
        <w:rPr>
          <w:rFonts w:ascii="Times New Roman" w:eastAsia="宋体" w:hAnsi="Times New Roman" w:cs="Times New Roman"/>
          <w:kern w:val="0"/>
          <w:sz w:val="24"/>
          <w:szCs w:val="24"/>
        </w:rPr>
        <w:t>”</w:t>
      </w:r>
      <w:r w:rsidRPr="00F91B4F">
        <w:rPr>
          <w:rFonts w:ascii="宋体" w:eastAsia="宋体" w:hAnsi="宋体" w:cs="Times New Roman"/>
          <w:kern w:val="0"/>
          <w:sz w:val="24"/>
          <w:szCs w:val="24"/>
        </w:rPr>
        <w:t>。</w:t>
      </w:r>
    </w:p>
    <w:p w:rsidR="00F91B4F" w:rsidRPr="00AF2FFB" w:rsidRDefault="00F91B4F" w:rsidP="00AF2FFB">
      <w:pPr>
        <w:widowControl/>
        <w:spacing w:line="480" w:lineRule="exact"/>
        <w:ind w:firstLineChars="200" w:firstLine="482"/>
        <w:rPr>
          <w:rFonts w:ascii="宋体" w:eastAsia="宋体" w:hAnsi="宋体" w:cs="宋体"/>
          <w:b/>
          <w:kern w:val="0"/>
          <w:sz w:val="24"/>
          <w:szCs w:val="24"/>
        </w:rPr>
      </w:pPr>
      <w:r w:rsidRPr="00AF2FFB">
        <w:rPr>
          <w:rFonts w:ascii="宋体" w:eastAsia="宋体" w:hAnsi="宋体" w:cs="Times New Roman"/>
          <w:b/>
          <w:kern w:val="0"/>
          <w:sz w:val="24"/>
          <w:szCs w:val="24"/>
        </w:rPr>
        <w:t>五、有关要求</w:t>
      </w:r>
    </w:p>
    <w:p w:rsidR="00F91B4F" w:rsidRPr="00F91B4F" w:rsidRDefault="00F91B4F" w:rsidP="00AF2FFB">
      <w:pPr>
        <w:widowControl/>
        <w:spacing w:line="480" w:lineRule="exact"/>
        <w:ind w:firstLineChars="200" w:firstLine="480"/>
        <w:rPr>
          <w:rFonts w:ascii="宋体" w:eastAsia="宋体" w:hAnsi="宋体" w:cs="宋体"/>
          <w:kern w:val="0"/>
          <w:sz w:val="24"/>
          <w:szCs w:val="24"/>
        </w:rPr>
      </w:pPr>
      <w:r w:rsidRPr="00F91B4F">
        <w:rPr>
          <w:rFonts w:ascii="Times New Roman" w:eastAsia="宋体" w:hAnsi="Times New Roman" w:cs="Times New Roman"/>
          <w:kern w:val="0"/>
          <w:sz w:val="24"/>
          <w:szCs w:val="24"/>
        </w:rPr>
        <w:t>1</w:t>
      </w:r>
      <w:r w:rsidRPr="00F91B4F">
        <w:rPr>
          <w:rFonts w:ascii="宋体" w:eastAsia="宋体" w:hAnsi="宋体" w:cs="Times New Roman"/>
          <w:kern w:val="0"/>
          <w:sz w:val="24"/>
          <w:szCs w:val="24"/>
        </w:rPr>
        <w:t>、各单位要对照申报条件进行广泛动员部署</w:t>
      </w:r>
      <w:r w:rsidRPr="00F91B4F">
        <w:rPr>
          <w:rFonts w:ascii="宋体" w:eastAsia="宋体" w:hAnsi="宋体" w:cs="宋体" w:hint="eastAsia"/>
          <w:kern w:val="0"/>
          <w:sz w:val="24"/>
          <w:szCs w:val="24"/>
        </w:rPr>
        <w:t>，</w:t>
      </w:r>
      <w:r w:rsidRPr="00F91B4F">
        <w:rPr>
          <w:rFonts w:ascii="宋体" w:eastAsia="宋体" w:hAnsi="宋体" w:cs="Times New Roman"/>
          <w:kern w:val="0"/>
          <w:sz w:val="24"/>
          <w:szCs w:val="24"/>
        </w:rPr>
        <w:t>加强申报材料审核把关，按时报送材料。</w:t>
      </w:r>
    </w:p>
    <w:p w:rsidR="00E84BC9" w:rsidRPr="00F91B4F" w:rsidRDefault="00F91B4F" w:rsidP="00AF2FFB">
      <w:pPr>
        <w:widowControl/>
        <w:shd w:val="clear" w:color="auto" w:fill="FFFFFF"/>
        <w:autoSpaceDE w:val="0"/>
        <w:spacing w:line="480" w:lineRule="exact"/>
        <w:ind w:firstLineChars="200" w:firstLine="480"/>
        <w:jc w:val="left"/>
        <w:rPr>
          <w:rFonts w:ascii="宋体" w:eastAsia="宋体" w:hAnsi="宋体" w:cs="宋体"/>
          <w:kern w:val="0"/>
          <w:sz w:val="24"/>
          <w:szCs w:val="24"/>
        </w:rPr>
      </w:pPr>
      <w:r w:rsidRPr="00F91B4F">
        <w:rPr>
          <w:rFonts w:ascii="宋体" w:eastAsia="宋体" w:hAnsi="宋体" w:cs="宋体" w:hint="eastAsia"/>
          <w:kern w:val="0"/>
          <w:sz w:val="24"/>
          <w:szCs w:val="24"/>
        </w:rPr>
        <w:t>2</w:t>
      </w:r>
      <w:r w:rsidRPr="00F91B4F">
        <w:rPr>
          <w:rFonts w:ascii="宋体" w:eastAsia="宋体" w:hAnsi="宋体" w:cs="Times New Roman"/>
          <w:kern w:val="0"/>
          <w:sz w:val="24"/>
          <w:szCs w:val="24"/>
        </w:rPr>
        <w:t>、报送的所有材料均不得涉及国家秘密。如确需提供涉密材料，涉密部分须按国家有关保密规定另行报送，并附申报人所在单位的密级证明。</w:t>
      </w:r>
    </w:p>
    <w:p w:rsidR="00AF2FFB" w:rsidRPr="00F91B4F" w:rsidRDefault="00AF2FFB" w:rsidP="00AF2FFB">
      <w:pPr>
        <w:widowControl/>
        <w:shd w:val="clear" w:color="auto" w:fill="FFFFFF"/>
        <w:autoSpaceDE w:val="0"/>
        <w:spacing w:line="48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Pr="00F91B4F">
        <w:rPr>
          <w:rFonts w:ascii="宋体" w:eastAsia="宋体" w:hAnsi="宋体" w:cs="宋体" w:hint="eastAsia"/>
          <w:kern w:val="0"/>
          <w:sz w:val="24"/>
          <w:szCs w:val="24"/>
        </w:rPr>
        <w:t>申报材料文本在国家“千人计划”网站下载（http://www.1000plan.org/qrjh/section/2）。</w:t>
      </w:r>
    </w:p>
    <w:p w:rsidR="00E84BC9" w:rsidRPr="00F91B4F" w:rsidRDefault="00E84BC9" w:rsidP="00AF2FFB">
      <w:pPr>
        <w:widowControl/>
        <w:shd w:val="clear" w:color="auto" w:fill="FFFFFF"/>
        <w:autoSpaceDE w:val="0"/>
        <w:spacing w:line="480" w:lineRule="exact"/>
        <w:ind w:firstLineChars="200" w:firstLine="600"/>
        <w:jc w:val="left"/>
        <w:rPr>
          <w:rFonts w:ascii="仿宋" w:eastAsia="仿宋" w:hAnsi="仿宋" w:cs="Arial"/>
          <w:kern w:val="0"/>
          <w:sz w:val="30"/>
          <w:szCs w:val="30"/>
        </w:rPr>
      </w:pPr>
    </w:p>
    <w:p w:rsidR="000729D5" w:rsidRPr="00F91B4F" w:rsidRDefault="000729D5" w:rsidP="00F91B4F">
      <w:pPr>
        <w:spacing w:line="480" w:lineRule="exact"/>
      </w:pPr>
    </w:p>
    <w:sectPr w:rsidR="000729D5" w:rsidRPr="00F91B4F" w:rsidSect="00F91B4F">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79A" w:rsidRDefault="00DB079A" w:rsidP="00A37488">
      <w:r>
        <w:separator/>
      </w:r>
    </w:p>
  </w:endnote>
  <w:endnote w:type="continuationSeparator" w:id="1">
    <w:p w:rsidR="00DB079A" w:rsidRDefault="00DB079A" w:rsidP="00A374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79A" w:rsidRDefault="00DB079A" w:rsidP="00A37488">
      <w:r>
        <w:separator/>
      </w:r>
    </w:p>
  </w:footnote>
  <w:footnote w:type="continuationSeparator" w:id="1">
    <w:p w:rsidR="00DB079A" w:rsidRDefault="00DB079A" w:rsidP="00A374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4BC9"/>
    <w:rsid w:val="00002132"/>
    <w:rsid w:val="000331C8"/>
    <w:rsid w:val="000729D5"/>
    <w:rsid w:val="000A0E4F"/>
    <w:rsid w:val="000A43D3"/>
    <w:rsid w:val="000F1BE7"/>
    <w:rsid w:val="00110F66"/>
    <w:rsid w:val="00186733"/>
    <w:rsid w:val="001B6161"/>
    <w:rsid w:val="002D3403"/>
    <w:rsid w:val="002E15DF"/>
    <w:rsid w:val="0031762A"/>
    <w:rsid w:val="00371730"/>
    <w:rsid w:val="00393715"/>
    <w:rsid w:val="003A3CC7"/>
    <w:rsid w:val="003E36DC"/>
    <w:rsid w:val="003E70B6"/>
    <w:rsid w:val="003F442A"/>
    <w:rsid w:val="00431D82"/>
    <w:rsid w:val="00445AEE"/>
    <w:rsid w:val="004D1776"/>
    <w:rsid w:val="004D3076"/>
    <w:rsid w:val="004E227C"/>
    <w:rsid w:val="00532590"/>
    <w:rsid w:val="00535CB1"/>
    <w:rsid w:val="00590457"/>
    <w:rsid w:val="005C084D"/>
    <w:rsid w:val="0062310C"/>
    <w:rsid w:val="006261F4"/>
    <w:rsid w:val="00680C4C"/>
    <w:rsid w:val="006E5280"/>
    <w:rsid w:val="00720A46"/>
    <w:rsid w:val="007A2D64"/>
    <w:rsid w:val="007F07E7"/>
    <w:rsid w:val="007F09DE"/>
    <w:rsid w:val="008138BF"/>
    <w:rsid w:val="00813D5C"/>
    <w:rsid w:val="00910288"/>
    <w:rsid w:val="009115EB"/>
    <w:rsid w:val="009174C9"/>
    <w:rsid w:val="00922FB9"/>
    <w:rsid w:val="009368E0"/>
    <w:rsid w:val="00945FEB"/>
    <w:rsid w:val="0095135A"/>
    <w:rsid w:val="009906C6"/>
    <w:rsid w:val="00994280"/>
    <w:rsid w:val="009E0E3F"/>
    <w:rsid w:val="00A35CB0"/>
    <w:rsid w:val="00A37488"/>
    <w:rsid w:val="00AB6553"/>
    <w:rsid w:val="00AC69F2"/>
    <w:rsid w:val="00AF2FFB"/>
    <w:rsid w:val="00B00F85"/>
    <w:rsid w:val="00B270A9"/>
    <w:rsid w:val="00B45251"/>
    <w:rsid w:val="00BC5660"/>
    <w:rsid w:val="00BE0702"/>
    <w:rsid w:val="00C6313B"/>
    <w:rsid w:val="00C70E30"/>
    <w:rsid w:val="00D702B1"/>
    <w:rsid w:val="00DB079A"/>
    <w:rsid w:val="00DC226E"/>
    <w:rsid w:val="00DD555D"/>
    <w:rsid w:val="00DF0A9D"/>
    <w:rsid w:val="00E014BB"/>
    <w:rsid w:val="00E34AE6"/>
    <w:rsid w:val="00E66FBB"/>
    <w:rsid w:val="00E84BC9"/>
    <w:rsid w:val="00E8727B"/>
    <w:rsid w:val="00ED2070"/>
    <w:rsid w:val="00F23AB3"/>
    <w:rsid w:val="00F25674"/>
    <w:rsid w:val="00F5250B"/>
    <w:rsid w:val="00F91B4F"/>
    <w:rsid w:val="00FE0B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74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7488"/>
    <w:rPr>
      <w:sz w:val="18"/>
      <w:szCs w:val="18"/>
    </w:rPr>
  </w:style>
  <w:style w:type="paragraph" w:styleId="a4">
    <w:name w:val="footer"/>
    <w:basedOn w:val="a"/>
    <w:link w:val="Char0"/>
    <w:uiPriority w:val="99"/>
    <w:semiHidden/>
    <w:unhideWhenUsed/>
    <w:rsid w:val="00A374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74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7090253">
      <w:bodyDiv w:val="1"/>
      <w:marLeft w:val="0"/>
      <w:marRight w:val="0"/>
      <w:marTop w:val="0"/>
      <w:marBottom w:val="0"/>
      <w:divBdr>
        <w:top w:val="none" w:sz="0" w:space="0" w:color="auto"/>
        <w:left w:val="none" w:sz="0" w:space="0" w:color="auto"/>
        <w:bottom w:val="none" w:sz="0" w:space="0" w:color="auto"/>
        <w:right w:val="none" w:sz="0" w:space="0" w:color="auto"/>
      </w:divBdr>
      <w:divsChild>
        <w:div w:id="1001422482">
          <w:marLeft w:val="0"/>
          <w:marRight w:val="0"/>
          <w:marTop w:val="0"/>
          <w:marBottom w:val="0"/>
          <w:divBdr>
            <w:top w:val="none" w:sz="0" w:space="0" w:color="auto"/>
            <w:left w:val="none" w:sz="0" w:space="0" w:color="auto"/>
            <w:bottom w:val="none" w:sz="0" w:space="0" w:color="auto"/>
            <w:right w:val="none" w:sz="0" w:space="0" w:color="auto"/>
          </w:divBdr>
          <w:divsChild>
            <w:div w:id="1834031014">
              <w:marLeft w:val="0"/>
              <w:marRight w:val="0"/>
              <w:marTop w:val="0"/>
              <w:marBottom w:val="0"/>
              <w:divBdr>
                <w:top w:val="none" w:sz="0" w:space="0" w:color="auto"/>
                <w:left w:val="none" w:sz="0" w:space="0" w:color="auto"/>
                <w:bottom w:val="none" w:sz="0" w:space="0" w:color="auto"/>
                <w:right w:val="none" w:sz="0" w:space="0" w:color="auto"/>
              </w:divBdr>
              <w:divsChild>
                <w:div w:id="1100030244">
                  <w:marLeft w:val="0"/>
                  <w:marRight w:val="0"/>
                  <w:marTop w:val="150"/>
                  <w:marBottom w:val="0"/>
                  <w:divBdr>
                    <w:top w:val="none" w:sz="0" w:space="0" w:color="auto"/>
                    <w:left w:val="none" w:sz="0" w:space="0" w:color="auto"/>
                    <w:bottom w:val="none" w:sz="0" w:space="0" w:color="auto"/>
                    <w:right w:val="none" w:sz="0" w:space="0" w:color="auto"/>
                  </w:divBdr>
                  <w:divsChild>
                    <w:div w:id="64331595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000plan.org/"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449</Words>
  <Characters>2563</Characters>
  <Application>Microsoft Office Word</Application>
  <DocSecurity>0</DocSecurity>
  <Lines>21</Lines>
  <Paragraphs>6</Paragraphs>
  <ScaleCrop>false</ScaleCrop>
  <Company>Microsoft</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皮波</cp:lastModifiedBy>
  <cp:revision>3</cp:revision>
  <dcterms:created xsi:type="dcterms:W3CDTF">2017-06-23T05:54:00Z</dcterms:created>
  <dcterms:modified xsi:type="dcterms:W3CDTF">2017-06-23T06:31:00Z</dcterms:modified>
</cp:coreProperties>
</file>