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24D" w:rsidRDefault="004D5539" w:rsidP="009516DD">
      <w:pPr>
        <w:pStyle w:val="2"/>
        <w:spacing w:before="0" w:afterLines="50" w:after="156" w:line="560" w:lineRule="exact"/>
        <w:jc w:val="center"/>
        <w:rPr>
          <w:rFonts w:ascii="方正小标宋简体" w:eastAsia="方正小标宋简体" w:hAnsi="黑体"/>
          <w:b w:val="0"/>
          <w:sz w:val="44"/>
          <w:szCs w:val="44"/>
        </w:rPr>
      </w:pPr>
      <w:bookmarkStart w:id="0" w:name="_Toc14190596"/>
      <w:bookmarkStart w:id="1" w:name="_GoBack"/>
      <w:r>
        <w:rPr>
          <w:rFonts w:ascii="方正小标宋简体" w:eastAsia="方正小标宋简体" w:hAnsi="黑体" w:hint="eastAsia"/>
          <w:b w:val="0"/>
          <w:sz w:val="44"/>
          <w:szCs w:val="44"/>
        </w:rPr>
        <w:t>基本医疗保险参保</w:t>
      </w:r>
      <w:r>
        <w:rPr>
          <w:rFonts w:ascii="方正小标宋简体" w:eastAsia="方正小标宋简体" w:hAnsi="黑体" w:hint="eastAsia"/>
          <w:b w:val="0"/>
          <w:sz w:val="44"/>
          <w:szCs w:val="44"/>
        </w:rPr>
        <w:t>缴费自查表</w:t>
      </w:r>
      <w:bookmarkEnd w:id="0"/>
      <w:bookmarkEnd w:id="1"/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1756"/>
        <w:gridCol w:w="601"/>
        <w:gridCol w:w="1167"/>
        <w:gridCol w:w="114"/>
        <w:gridCol w:w="426"/>
        <w:gridCol w:w="1168"/>
        <w:gridCol w:w="283"/>
        <w:gridCol w:w="1544"/>
      </w:tblGrid>
      <w:tr w:rsidR="000E424D">
        <w:trPr>
          <w:trHeight w:val="645"/>
          <w:jc w:val="center"/>
        </w:trPr>
        <w:tc>
          <w:tcPr>
            <w:tcW w:w="1721" w:type="dxa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姓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>名</w:t>
            </w:r>
          </w:p>
        </w:tc>
        <w:tc>
          <w:tcPr>
            <w:tcW w:w="1756" w:type="dxa"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882" w:type="dxa"/>
            <w:gridSpan w:val="3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身份证号</w:t>
            </w:r>
          </w:p>
        </w:tc>
        <w:tc>
          <w:tcPr>
            <w:tcW w:w="3421" w:type="dxa"/>
            <w:gridSpan w:val="4"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0E424D">
        <w:trPr>
          <w:trHeight w:val="440"/>
          <w:jc w:val="center"/>
        </w:trPr>
        <w:tc>
          <w:tcPr>
            <w:tcW w:w="1721" w:type="dxa"/>
            <w:vMerge w:val="restart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是否多地</w:t>
            </w:r>
          </w:p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参保缴费</w:t>
            </w:r>
          </w:p>
        </w:tc>
        <w:tc>
          <w:tcPr>
            <w:tcW w:w="1756" w:type="dxa"/>
            <w:vMerge w:val="restart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否</w:t>
            </w:r>
          </w:p>
        </w:tc>
        <w:tc>
          <w:tcPr>
            <w:tcW w:w="5303" w:type="dxa"/>
            <w:gridSpan w:val="7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是（以下选项可多选）</w:t>
            </w:r>
          </w:p>
        </w:tc>
      </w:tr>
      <w:tr w:rsidR="000E424D">
        <w:trPr>
          <w:trHeight w:val="440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756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768" w:type="dxa"/>
            <w:gridSpan w:val="2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本市多地</w:t>
            </w:r>
          </w:p>
        </w:tc>
        <w:tc>
          <w:tcPr>
            <w:tcW w:w="1708" w:type="dxa"/>
            <w:gridSpan w:val="3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pacing w:val="-20"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本省多地</w:t>
            </w:r>
          </w:p>
        </w:tc>
        <w:tc>
          <w:tcPr>
            <w:tcW w:w="1827" w:type="dxa"/>
            <w:gridSpan w:val="2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pacing w:val="-20"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外省多地</w:t>
            </w:r>
          </w:p>
        </w:tc>
      </w:tr>
      <w:tr w:rsidR="000E424D">
        <w:trPr>
          <w:trHeight w:val="618"/>
          <w:jc w:val="center"/>
        </w:trPr>
        <w:tc>
          <w:tcPr>
            <w:tcW w:w="1721" w:type="dxa"/>
            <w:tcBorders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参保单位</w:t>
            </w:r>
          </w:p>
          <w:p w:rsidR="000E424D" w:rsidRDefault="004D5539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或参保地</w:t>
            </w:r>
          </w:p>
        </w:tc>
        <w:tc>
          <w:tcPr>
            <w:tcW w:w="2357" w:type="dxa"/>
            <w:gridSpan w:val="2"/>
            <w:tcBorders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参保时间段</w:t>
            </w:r>
          </w:p>
        </w:tc>
        <w:tc>
          <w:tcPr>
            <w:tcW w:w="1707" w:type="dxa"/>
            <w:gridSpan w:val="3"/>
            <w:tcBorders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所属社保</w:t>
            </w:r>
          </w:p>
          <w:p w:rsidR="000E424D" w:rsidRDefault="004D5539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经办机构</w:t>
            </w:r>
          </w:p>
        </w:tc>
        <w:tc>
          <w:tcPr>
            <w:tcW w:w="1451" w:type="dxa"/>
            <w:gridSpan w:val="2"/>
            <w:tcBorders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参保性质</w:t>
            </w:r>
          </w:p>
        </w:tc>
        <w:tc>
          <w:tcPr>
            <w:tcW w:w="1544" w:type="dxa"/>
            <w:tcBorders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备注</w:t>
            </w: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412"/>
          <w:jc w:val="center"/>
        </w:trPr>
        <w:tc>
          <w:tcPr>
            <w:tcW w:w="17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职工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居民</w:t>
            </w:r>
          </w:p>
        </w:tc>
        <w:tc>
          <w:tcPr>
            <w:tcW w:w="1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 w:val="restart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中断时间段</w:t>
            </w:r>
          </w:p>
          <w:p w:rsidR="000E424D" w:rsidRDefault="004D5539">
            <w:pPr>
              <w:topLinePunct/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（结合个人缴费记录，本人中断缴费时间从最近年度往</w:t>
            </w:r>
            <w:r>
              <w:rPr>
                <w:rFonts w:asciiTheme="minorEastAsia" w:eastAsiaTheme="minorEastAsia" w:hAnsiTheme="minorEastAsia" w:hint="eastAsia"/>
                <w:bCs/>
                <w:spacing w:val="-10"/>
                <w:sz w:val="24"/>
              </w:rPr>
              <w:t>前计算依次为）</w:t>
            </w: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0E424D">
        <w:trPr>
          <w:trHeight w:val="354"/>
          <w:jc w:val="center"/>
        </w:trPr>
        <w:tc>
          <w:tcPr>
            <w:tcW w:w="1721" w:type="dxa"/>
            <w:vMerge/>
            <w:vAlign w:val="center"/>
          </w:tcPr>
          <w:p w:rsidR="000E424D" w:rsidRDefault="000E424D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59" w:type="dxa"/>
            <w:gridSpan w:val="8"/>
            <w:tcBorders>
              <w:top w:val="single" w:sz="4" w:space="0" w:color="000000"/>
            </w:tcBorders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月。</w:t>
            </w:r>
          </w:p>
        </w:tc>
      </w:tr>
      <w:tr w:rsidR="000E424D">
        <w:trPr>
          <w:trHeight w:val="3486"/>
          <w:jc w:val="center"/>
        </w:trPr>
        <w:tc>
          <w:tcPr>
            <w:tcW w:w="1721" w:type="dxa"/>
            <w:vAlign w:val="center"/>
          </w:tcPr>
          <w:p w:rsidR="000E424D" w:rsidRDefault="004D553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填表说明</w:t>
            </w:r>
          </w:p>
        </w:tc>
        <w:tc>
          <w:tcPr>
            <w:tcW w:w="7059" w:type="dxa"/>
            <w:gridSpan w:val="8"/>
            <w:vAlign w:val="center"/>
          </w:tcPr>
          <w:p w:rsidR="000E424D" w:rsidRDefault="004D5539">
            <w:pPr>
              <w:spacing w:line="240" w:lineRule="atLeas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因异地参保缴费情况较为复杂，部分地区数据没有完全联通，需要人工查询比对，请退役士兵协助提供个人参保缴费情况，便于加快办理进度，准确核查基本医疗保险中断缴费时段，为今后达到法定退休年龄后，按规定进行补缴提供依据。</w:t>
            </w:r>
          </w:p>
          <w:p w:rsidR="000E424D" w:rsidRDefault="004D5539">
            <w:pPr>
              <w:spacing w:line="240" w:lineRule="atLeas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表中“参保单位或参保地”栏，有参保单位的填写参保单位，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无参保单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位的填写参保地乡镇（街道）等；“所属经办机构”分别填写办理参保缴费的各级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保部门（如湖南省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保、长沙市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保）；“参保性质”注明参加城镇职工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保还是城乡居民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保，分别在“职工”和“居民”选项画勾。</w:t>
            </w:r>
          </w:p>
          <w:p w:rsidR="000E424D" w:rsidRDefault="004D5539">
            <w:pPr>
              <w:spacing w:line="240" w:lineRule="atLeas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参保、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断缴时间段不够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填写可另附页。</w:t>
            </w:r>
          </w:p>
        </w:tc>
      </w:tr>
    </w:tbl>
    <w:p w:rsidR="000E424D" w:rsidRDefault="000E424D"/>
    <w:sectPr w:rsidR="000E4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539" w:rsidRDefault="004D5539" w:rsidP="009516DD">
      <w:r>
        <w:separator/>
      </w:r>
    </w:p>
  </w:endnote>
  <w:endnote w:type="continuationSeparator" w:id="0">
    <w:p w:rsidR="004D5539" w:rsidRDefault="004D5539" w:rsidP="00951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539" w:rsidRDefault="004D5539" w:rsidP="009516DD">
      <w:r>
        <w:separator/>
      </w:r>
    </w:p>
  </w:footnote>
  <w:footnote w:type="continuationSeparator" w:id="0">
    <w:p w:rsidR="004D5539" w:rsidRDefault="004D5539" w:rsidP="00951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F20129"/>
    <w:rsid w:val="000E424D"/>
    <w:rsid w:val="004D5539"/>
    <w:rsid w:val="009516DD"/>
    <w:rsid w:val="06266BC5"/>
    <w:rsid w:val="32F2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951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16DD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951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16D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</dc:creator>
  <cp:lastModifiedBy>韩春伶</cp:lastModifiedBy>
  <cp:revision>2</cp:revision>
  <dcterms:created xsi:type="dcterms:W3CDTF">2019-12-20T02:26:00Z</dcterms:created>
  <dcterms:modified xsi:type="dcterms:W3CDTF">2019-12-20T02:26:00Z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